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0A32" w:rsidRDefault="00550A32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</w:p>
    <w:p w:rsidR="00550A32" w:rsidRDefault="007B5690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  <w:r>
        <w:rPr>
          <w:rFonts w:ascii="华文细黑" w:eastAsia="华文细黑" w:hAnsi="华文细黑" w:cs="宋体"/>
          <w:b/>
          <w:noProof/>
          <w:sz w:val="48"/>
          <w:szCs w:val="48"/>
        </w:rPr>
        <w:drawing>
          <wp:inline distT="0" distB="0" distL="0" distR="0">
            <wp:extent cx="2514600" cy="63107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iaom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265" cy="63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690" w:rsidRDefault="007B5690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</w:p>
    <w:p w:rsidR="00550A32" w:rsidRDefault="00A42320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  <w:r>
        <w:rPr>
          <w:noProof/>
        </w:rPr>
        <w:drawing>
          <wp:inline distT="0" distB="0" distL="0" distR="0">
            <wp:extent cx="1685290" cy="1647190"/>
            <wp:effectExtent l="0" t="0" r="1016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1"/>
                    <a:srcRect l="2211" t="2718" b="3262"/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32" w:rsidRPr="007B5690" w:rsidRDefault="00550A32">
      <w:pPr>
        <w:jc w:val="center"/>
        <w:rPr>
          <w:rFonts w:ascii="华文细黑" w:eastAsia="华文细黑" w:hAnsi="华文细黑" w:cs="宋体"/>
          <w:b/>
          <w:sz w:val="32"/>
          <w:szCs w:val="32"/>
        </w:rPr>
      </w:pPr>
    </w:p>
    <w:p w:rsidR="00550A32" w:rsidRDefault="007B5690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  <w:r>
        <w:rPr>
          <w:rFonts w:ascii="华文细黑" w:eastAsia="华文细黑" w:hAnsi="华文细黑" w:cs="宋体" w:hint="eastAsia"/>
          <w:b/>
          <w:sz w:val="48"/>
          <w:szCs w:val="48"/>
        </w:rPr>
        <w:t>“掌上教学”</w:t>
      </w:r>
      <w:r w:rsidRPr="0024558F">
        <w:rPr>
          <w:rFonts w:ascii="华文细黑" w:eastAsia="华文细黑" w:hAnsi="华文细黑" w:cs="宋体" w:hint="eastAsia"/>
          <w:b/>
          <w:sz w:val="48"/>
          <w:szCs w:val="48"/>
        </w:rPr>
        <w:t>系统</w:t>
      </w:r>
      <w:r w:rsidR="00A42320">
        <w:rPr>
          <w:rFonts w:ascii="华文细黑" w:eastAsia="华文细黑" w:hAnsi="华文细黑" w:cs="宋体" w:hint="eastAsia"/>
          <w:b/>
          <w:sz w:val="48"/>
          <w:szCs w:val="48"/>
        </w:rPr>
        <w:t>使用说明书</w:t>
      </w:r>
    </w:p>
    <w:p w:rsidR="00550A32" w:rsidRDefault="00A42320">
      <w:pPr>
        <w:jc w:val="center"/>
        <w:rPr>
          <w:rFonts w:ascii="华文细黑" w:eastAsia="华文细黑" w:hAnsi="华文细黑" w:cs="宋体"/>
          <w:b/>
          <w:sz w:val="36"/>
          <w:szCs w:val="36"/>
        </w:rPr>
      </w:pPr>
      <w:r>
        <w:rPr>
          <w:rFonts w:ascii="华文细黑" w:eastAsia="华文细黑" w:hAnsi="华文细黑" w:cs="宋体" w:hint="eastAsia"/>
          <w:b/>
          <w:sz w:val="36"/>
          <w:szCs w:val="36"/>
        </w:rPr>
        <w:t>（</w:t>
      </w:r>
      <w:r w:rsidR="009C727E">
        <w:rPr>
          <w:rFonts w:ascii="华文细黑" w:eastAsia="华文细黑" w:hAnsi="华文细黑" w:cs="宋体" w:hint="eastAsia"/>
          <w:b/>
          <w:sz w:val="36"/>
          <w:szCs w:val="36"/>
        </w:rPr>
        <w:t>教师</w:t>
      </w:r>
      <w:r>
        <w:rPr>
          <w:rFonts w:ascii="华文细黑" w:eastAsia="华文细黑" w:hAnsi="华文细黑" w:cs="宋体" w:hint="eastAsia"/>
          <w:b/>
          <w:sz w:val="36"/>
          <w:szCs w:val="36"/>
        </w:rPr>
        <w:t>）</w:t>
      </w:r>
    </w:p>
    <w:p w:rsidR="00550A32" w:rsidRDefault="00550A32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</w:p>
    <w:p w:rsidR="00550A32" w:rsidRDefault="00550A32">
      <w:pPr>
        <w:jc w:val="center"/>
        <w:rPr>
          <w:rFonts w:ascii="华文细黑" w:eastAsia="华文细黑" w:hAnsi="华文细黑" w:cs="宋体"/>
          <w:b/>
          <w:sz w:val="48"/>
          <w:szCs w:val="48"/>
        </w:rPr>
      </w:pPr>
    </w:p>
    <w:p w:rsidR="00550A32" w:rsidRDefault="00550A32">
      <w:pPr>
        <w:rPr>
          <w:rFonts w:ascii="华文细黑" w:eastAsia="华文细黑" w:hAnsi="华文细黑" w:cs="宋体"/>
          <w:b/>
          <w:sz w:val="48"/>
          <w:szCs w:val="48"/>
        </w:rPr>
      </w:pPr>
    </w:p>
    <w:p w:rsidR="00550A32" w:rsidRPr="0024558F" w:rsidRDefault="007B5690" w:rsidP="007B5690">
      <w:pPr>
        <w:jc w:val="center"/>
        <w:rPr>
          <w:rFonts w:ascii="华文细黑" w:eastAsia="华文细黑" w:hAnsi="华文细黑" w:cs="宋体"/>
          <w:b/>
          <w:sz w:val="28"/>
          <w:szCs w:val="28"/>
        </w:rPr>
      </w:pPr>
      <w:r w:rsidRPr="0024558F">
        <w:rPr>
          <w:rFonts w:ascii="华文细黑" w:eastAsia="华文细黑" w:hAnsi="华文细黑" w:cs="宋体" w:hint="eastAsia"/>
          <w:b/>
          <w:sz w:val="28"/>
          <w:szCs w:val="28"/>
        </w:rPr>
        <w:t>哈尔滨工业大学教务处</w:t>
      </w:r>
    </w:p>
    <w:p w:rsidR="00550A32" w:rsidRDefault="00A42320">
      <w:pPr>
        <w:jc w:val="center"/>
        <w:rPr>
          <w:rFonts w:ascii="华文细黑" w:eastAsia="华文细黑" w:hAnsi="华文细黑" w:cs="宋体"/>
          <w:b/>
          <w:sz w:val="28"/>
          <w:szCs w:val="28"/>
        </w:rPr>
      </w:pPr>
      <w:r>
        <w:rPr>
          <w:rFonts w:ascii="华文细黑" w:eastAsia="华文细黑" w:hAnsi="华文细黑" w:cs="宋体" w:hint="eastAsia"/>
          <w:b/>
          <w:sz w:val="28"/>
          <w:szCs w:val="28"/>
        </w:rPr>
        <w:t>北京赢科天地电子有限公司</w:t>
      </w:r>
    </w:p>
    <w:p w:rsidR="00550A32" w:rsidRDefault="00A42320">
      <w:pPr>
        <w:jc w:val="center"/>
        <w:rPr>
          <w:rFonts w:ascii="华文细黑" w:eastAsia="华文细黑" w:hAnsi="华文细黑" w:cs="宋体"/>
          <w:b/>
          <w:sz w:val="28"/>
          <w:szCs w:val="28"/>
        </w:rPr>
      </w:pPr>
      <w:r>
        <w:rPr>
          <w:rFonts w:ascii="华文细黑" w:eastAsia="华文细黑" w:hAnsi="华文细黑" w:cs="宋体" w:hint="eastAsia"/>
          <w:b/>
          <w:sz w:val="28"/>
          <w:szCs w:val="28"/>
        </w:rPr>
        <w:t>2018年</w:t>
      </w:r>
      <w:r w:rsidR="00007387">
        <w:rPr>
          <w:rFonts w:ascii="华文细黑" w:eastAsia="华文细黑" w:hAnsi="华文细黑" w:cs="宋体" w:hint="eastAsia"/>
          <w:b/>
          <w:sz w:val="28"/>
          <w:szCs w:val="28"/>
        </w:rPr>
        <w:t>1</w:t>
      </w:r>
      <w:r w:rsidR="0024558F">
        <w:rPr>
          <w:rFonts w:ascii="华文细黑" w:eastAsia="华文细黑" w:hAnsi="华文细黑" w:cs="宋体" w:hint="eastAsia"/>
          <w:b/>
          <w:sz w:val="28"/>
          <w:szCs w:val="28"/>
        </w:rPr>
        <w:t>1</w:t>
      </w:r>
      <w:r>
        <w:rPr>
          <w:rFonts w:ascii="华文细黑" w:eastAsia="华文细黑" w:hAnsi="华文细黑" w:cs="宋体" w:hint="eastAsia"/>
          <w:b/>
          <w:sz w:val="28"/>
          <w:szCs w:val="28"/>
        </w:rPr>
        <w:t>月</w:t>
      </w:r>
    </w:p>
    <w:p w:rsidR="00B83140" w:rsidRDefault="00B83140">
      <w:pPr>
        <w:widowControl/>
        <w:jc w:val="left"/>
        <w:rPr>
          <w:rFonts w:ascii="华文细黑" w:eastAsia="华文细黑" w:hAnsi="华文细黑" w:cs="宋体"/>
          <w:b/>
          <w:sz w:val="28"/>
          <w:szCs w:val="28"/>
        </w:rPr>
        <w:sectPr w:rsidR="00B8314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0A32" w:rsidRDefault="00A42320">
      <w:pPr>
        <w:jc w:val="center"/>
        <w:rPr>
          <w:rFonts w:ascii="华文细黑" w:eastAsia="华文细黑" w:hAnsi="华文细黑" w:cs="宋体"/>
          <w:b/>
          <w:sz w:val="30"/>
          <w:szCs w:val="30"/>
        </w:rPr>
      </w:pPr>
      <w:r>
        <w:rPr>
          <w:rFonts w:ascii="华文细黑" w:eastAsia="华文细黑" w:hAnsi="华文细黑" w:cs="宋体" w:hint="eastAsia"/>
          <w:b/>
          <w:sz w:val="30"/>
          <w:szCs w:val="30"/>
        </w:rPr>
        <w:lastRenderedPageBreak/>
        <w:t>目 录</w:t>
      </w:r>
    </w:p>
    <w:p w:rsidR="00D44F32" w:rsidRDefault="00A42320">
      <w:pPr>
        <w:pStyle w:val="10"/>
        <w:tabs>
          <w:tab w:val="left" w:pos="420"/>
          <w:tab w:val="right" w:leader="dot" w:pos="8296"/>
        </w:tabs>
        <w:rPr>
          <w:noProof/>
        </w:rPr>
      </w:pPr>
      <w:r>
        <w:rPr>
          <w:rFonts w:ascii="华文细黑" w:eastAsia="华文细黑" w:hAnsi="华文细黑" w:hint="eastAsia"/>
          <w:sz w:val="28"/>
          <w:szCs w:val="28"/>
        </w:rPr>
        <w:fldChar w:fldCharType="begin"/>
      </w:r>
      <w:r>
        <w:rPr>
          <w:rFonts w:ascii="华文细黑" w:eastAsia="华文细黑" w:hAnsi="华文细黑"/>
          <w:sz w:val="28"/>
          <w:szCs w:val="28"/>
        </w:rPr>
        <w:instrText xml:space="preserve">TOC \o "1-2" \h \u </w:instrText>
      </w:r>
      <w:r>
        <w:rPr>
          <w:rFonts w:ascii="华文细黑" w:eastAsia="华文细黑" w:hAnsi="华文细黑" w:hint="eastAsia"/>
          <w:sz w:val="28"/>
          <w:szCs w:val="28"/>
        </w:rPr>
        <w:fldChar w:fldCharType="separate"/>
      </w:r>
      <w:hyperlink w:anchor="_Toc531015412" w:history="1">
        <w:r w:rsidR="00D44F32" w:rsidRPr="002E44CC">
          <w:rPr>
            <w:rStyle w:val="a8"/>
            <w:rFonts w:ascii="华文细黑" w:eastAsia="华文细黑" w:hAnsi="华文细黑"/>
            <w:noProof/>
          </w:rPr>
          <w:t>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系统简介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_Toc531015412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1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13" w:history="1">
        <w:r w:rsidR="00D44F32" w:rsidRPr="002E44CC">
          <w:rPr>
            <w:rStyle w:val="a8"/>
            <w:rFonts w:ascii="华文细黑" w:eastAsia="华文细黑" w:hAnsi="华文细黑"/>
            <w:noProof/>
          </w:rPr>
          <w:t>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/>
            <w:noProof/>
          </w:rPr>
          <w:t>PC</w:t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端安装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_Toc531015413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14" w:history="1">
        <w:r w:rsidR="00D44F32" w:rsidRPr="002E44CC">
          <w:rPr>
            <w:rStyle w:val="a8"/>
            <w:rFonts w:ascii="华文细黑" w:eastAsia="华文细黑" w:hAnsi="华文细黑"/>
            <w:noProof/>
          </w:rPr>
          <w:t>2.1.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/>
            <w:noProof/>
          </w:rPr>
          <w:t>VSTO</w:t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安装目的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_Toc531015414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15" w:history="1">
        <w:r w:rsidR="00D44F32" w:rsidRPr="002E44CC">
          <w:rPr>
            <w:rStyle w:val="a8"/>
            <w:rFonts w:ascii="华文细黑" w:eastAsia="华文细黑" w:hAnsi="华文细黑"/>
            <w:noProof/>
          </w:rPr>
          <w:t>2.2.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/>
            <w:noProof/>
          </w:rPr>
          <w:t>VSTO</w:t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安装方法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_Toc531015415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3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16" w:history="1">
        <w:r w:rsidR="00D44F32" w:rsidRPr="002E44CC">
          <w:rPr>
            <w:rStyle w:val="a8"/>
            <w:rFonts w:ascii="华文细黑" w:eastAsia="华文细黑" w:hAnsi="华文细黑"/>
            <w:noProof/>
          </w:rPr>
          <w:t>3.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课件编辑与上传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_Toc531015416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4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17" w:history="1">
        <w:r w:rsidR="00D44F32" w:rsidRPr="002E44CC">
          <w:rPr>
            <w:rStyle w:val="a8"/>
            <w:rFonts w:ascii="华文细黑" w:eastAsia="华文细黑" w:hAnsi="华文细黑"/>
            <w:noProof/>
          </w:rPr>
          <w:t>3.1.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用户登录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_Toc531015417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4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18" w:history="1">
        <w:r w:rsidR="00D44F32" w:rsidRPr="002E44CC">
          <w:rPr>
            <w:rStyle w:val="a8"/>
            <w:rFonts w:ascii="华文细黑" w:eastAsia="华文细黑" w:hAnsi="华文细黑"/>
            <w:noProof/>
          </w:rPr>
          <w:t>3.2.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编辑课件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_Toc531015418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5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19" w:history="1">
        <w:r w:rsidR="00D44F32" w:rsidRPr="002E44CC">
          <w:rPr>
            <w:rStyle w:val="a8"/>
            <w:rFonts w:ascii="华文细黑" w:eastAsia="华文细黑" w:hAnsi="华文细黑"/>
            <w:noProof/>
          </w:rPr>
          <w:t>3.3.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上传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_Toc531015419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6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20" w:history="1">
        <w:r w:rsidR="00D44F32" w:rsidRPr="002E44CC">
          <w:rPr>
            <w:rStyle w:val="a8"/>
            <w:rFonts w:ascii="华文细黑" w:eastAsia="华文细黑" w:hAnsi="华文细黑"/>
            <w:noProof/>
          </w:rPr>
          <w:t>4.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课程与课件管理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_Toc531015420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7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1" w:history="1">
        <w:r w:rsidR="00D44F32" w:rsidRPr="002E44CC">
          <w:rPr>
            <w:rStyle w:val="a8"/>
            <w:rFonts w:ascii="华文细黑" w:eastAsia="华文细黑" w:hAnsi="华文细黑"/>
            <w:noProof/>
          </w:rPr>
          <w:t>4.1.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手机</w:t>
        </w:r>
        <w:r w:rsidR="00D44F32" w:rsidRPr="002E44CC">
          <w:rPr>
            <w:rStyle w:val="a8"/>
            <w:rFonts w:ascii="华文细黑" w:eastAsia="华文细黑" w:hAnsi="华文细黑"/>
            <w:noProof/>
          </w:rPr>
          <w:t>APP</w:t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安装与登录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_Toc531015421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8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2" w:history="1">
        <w:r w:rsidR="00D44F32" w:rsidRPr="002E44CC">
          <w:rPr>
            <w:rStyle w:val="a8"/>
            <w:rFonts w:ascii="华文细黑" w:eastAsia="华文细黑" w:hAnsi="华文细黑"/>
            <w:noProof/>
          </w:rPr>
          <w:t>4.2.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课程、课件管理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_Toc531015422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11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23" w:history="1">
        <w:r w:rsidR="00D44F32" w:rsidRPr="002E44CC">
          <w:rPr>
            <w:rStyle w:val="a8"/>
            <w:rFonts w:ascii="华文细黑" w:eastAsia="华文细黑" w:hAnsi="华文细黑"/>
            <w:noProof/>
          </w:rPr>
          <w:t>5.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教学与互动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_Toc531015423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18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4" w:history="1">
        <w:r w:rsidR="00D44F32" w:rsidRPr="002E44CC">
          <w:rPr>
            <w:rStyle w:val="a8"/>
            <w:rFonts w:ascii="华文细黑" w:eastAsia="华文细黑" w:hAnsi="华文细黑"/>
            <w:noProof/>
          </w:rPr>
          <w:t>5.1.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课堂教学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_Toc531015424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19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5" w:history="1">
        <w:r w:rsidR="00D44F32" w:rsidRPr="002E44CC">
          <w:rPr>
            <w:rStyle w:val="a8"/>
            <w:rFonts w:ascii="华文细黑" w:eastAsia="华文细黑" w:hAnsi="华文细黑"/>
            <w:noProof/>
          </w:rPr>
          <w:t>5.2.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课堂互动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_Toc531015425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21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26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教学管理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_Toc531015426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22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7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6.1.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个人信息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_Toc531015427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23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8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6.2.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空教室查询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_Toc531015428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23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29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6.3.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教师课表查询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_Toc531015429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24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30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6.4.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调停代课查询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_Toc531015430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25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31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6.5.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学生查询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_Toc531015431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25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32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6.6.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推送消息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_Toc531015432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27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33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6.7.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日程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_Toc531015433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27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531015434" w:history="1">
        <w:r w:rsidR="00D44F32" w:rsidRPr="002E44CC">
          <w:rPr>
            <w:rStyle w:val="a8"/>
            <w:rFonts w:ascii="华文细黑" w:eastAsia="华文细黑" w:hAnsi="华文细黑"/>
            <w:noProof/>
          </w:rPr>
          <w:t>6.8.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邮箱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_Toc531015434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28</w:t>
        </w:r>
        <w:r w:rsidR="00D44F32">
          <w:rPr>
            <w:noProof/>
          </w:rPr>
          <w:fldChar w:fldCharType="end"/>
        </w:r>
      </w:hyperlink>
    </w:p>
    <w:p w:rsidR="00D44F32" w:rsidRDefault="00DD755F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531015435" w:history="1">
        <w:r w:rsidR="00D44F32" w:rsidRPr="002E44CC">
          <w:rPr>
            <w:rStyle w:val="a8"/>
            <w:rFonts w:ascii="华文细黑" w:eastAsia="华文细黑" w:hAnsi="华文细黑"/>
            <w:noProof/>
          </w:rPr>
          <w:t>7.</w:t>
        </w:r>
        <w:r w:rsidR="00D44F32">
          <w:rPr>
            <w:noProof/>
          </w:rPr>
          <w:tab/>
        </w:r>
        <w:r w:rsidR="00D44F32" w:rsidRPr="002E44CC">
          <w:rPr>
            <w:rStyle w:val="a8"/>
            <w:rFonts w:ascii="华文细黑" w:eastAsia="华文细黑" w:hAnsi="华文细黑" w:hint="eastAsia"/>
            <w:noProof/>
          </w:rPr>
          <w:t>意见与反馈</w:t>
        </w:r>
        <w:r w:rsidR="00D44F32">
          <w:rPr>
            <w:noProof/>
          </w:rPr>
          <w:tab/>
        </w:r>
        <w:r w:rsidR="00D44F32">
          <w:rPr>
            <w:noProof/>
          </w:rPr>
          <w:fldChar w:fldCharType="begin"/>
        </w:r>
        <w:r w:rsidR="00D44F32">
          <w:rPr>
            <w:noProof/>
          </w:rPr>
          <w:instrText xml:space="preserve"> PAGEREF _Toc531015435 \h </w:instrText>
        </w:r>
        <w:r w:rsidR="00D44F32">
          <w:rPr>
            <w:noProof/>
          </w:rPr>
        </w:r>
        <w:r w:rsidR="00D44F32">
          <w:rPr>
            <w:noProof/>
          </w:rPr>
          <w:fldChar w:fldCharType="separate"/>
        </w:r>
        <w:r w:rsidR="00D44F32">
          <w:rPr>
            <w:noProof/>
          </w:rPr>
          <w:t>29</w:t>
        </w:r>
        <w:r w:rsidR="00D44F32">
          <w:rPr>
            <w:noProof/>
          </w:rPr>
          <w:fldChar w:fldCharType="end"/>
        </w:r>
      </w:hyperlink>
    </w:p>
    <w:p w:rsidR="00B83140" w:rsidRDefault="00A42320" w:rsidP="00B83140">
      <w:pPr>
        <w:jc w:val="center"/>
        <w:rPr>
          <w:rFonts w:ascii="华文细黑" w:eastAsia="华文细黑" w:hAnsi="华文细黑" w:cs="宋体"/>
          <w:b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fldChar w:fldCharType="end"/>
      </w:r>
    </w:p>
    <w:p w:rsidR="00B83140" w:rsidRDefault="00B83140" w:rsidP="00B83140">
      <w:pPr>
        <w:widowControl/>
        <w:jc w:val="left"/>
        <w:rPr>
          <w:rFonts w:ascii="华文细黑" w:eastAsia="华文细黑" w:hAnsi="华文细黑" w:cs="宋体"/>
          <w:b/>
          <w:sz w:val="28"/>
          <w:szCs w:val="28"/>
        </w:rPr>
        <w:sectPr w:rsidR="00B83140">
          <w:footerReference w:type="default" r:id="rId12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550A32" w:rsidRDefault="00A42320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0" w:name="_Toc509911677"/>
      <w:bookmarkStart w:id="1" w:name="_Toc531015412"/>
      <w:bookmarkStart w:id="2" w:name="_Toc27908"/>
      <w:r>
        <w:rPr>
          <w:rFonts w:ascii="华文细黑" w:eastAsia="华文细黑" w:hAnsi="华文细黑" w:hint="eastAsia"/>
          <w:sz w:val="36"/>
          <w:szCs w:val="36"/>
        </w:rPr>
        <w:t>系统简介</w:t>
      </w:r>
      <w:bookmarkEnd w:id="0"/>
      <w:bookmarkEnd w:id="1"/>
    </w:p>
    <w:p w:rsidR="008E7EA6" w:rsidRDefault="00A4232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“掌上教学</w:t>
      </w:r>
      <w:r>
        <w:rPr>
          <w:rFonts w:ascii="华文细黑" w:eastAsia="华文细黑" w:hAnsi="华文细黑"/>
          <w:sz w:val="24"/>
          <w:szCs w:val="24"/>
        </w:rPr>
        <w:t>”</w:t>
      </w:r>
      <w:r w:rsidR="008E7EA6">
        <w:rPr>
          <w:rFonts w:ascii="华文细黑" w:eastAsia="华文细黑" w:hAnsi="华文细黑" w:hint="eastAsia"/>
          <w:sz w:val="24"/>
          <w:szCs w:val="24"/>
        </w:rPr>
        <w:t>系统</w:t>
      </w:r>
      <w:r>
        <w:rPr>
          <w:rFonts w:ascii="华文细黑" w:eastAsia="华文细黑" w:hAnsi="华文细黑" w:hint="eastAsia"/>
          <w:sz w:val="24"/>
          <w:szCs w:val="24"/>
        </w:rPr>
        <w:t>是一套</w:t>
      </w:r>
      <w:r w:rsidR="008E7EA6">
        <w:rPr>
          <w:rFonts w:ascii="华文细黑" w:eastAsia="华文细黑" w:hAnsi="华文细黑" w:hint="eastAsia"/>
          <w:sz w:val="24"/>
          <w:szCs w:val="24"/>
        </w:rPr>
        <w:t>通过PC</w:t>
      </w:r>
      <w:r w:rsidR="00AC6B18">
        <w:rPr>
          <w:rFonts w:ascii="华文细黑" w:eastAsia="华文细黑" w:hAnsi="华文细黑" w:hint="eastAsia"/>
          <w:sz w:val="24"/>
          <w:szCs w:val="24"/>
        </w:rPr>
        <w:t>（个人电脑或教室授课电脑）</w:t>
      </w:r>
      <w:r w:rsidR="008E7EA6">
        <w:rPr>
          <w:rFonts w:ascii="华文细黑" w:eastAsia="华文细黑" w:hAnsi="华文细黑" w:hint="eastAsia"/>
          <w:sz w:val="24"/>
          <w:szCs w:val="24"/>
        </w:rPr>
        <w:t>端与移动端（</w:t>
      </w:r>
      <w:r>
        <w:rPr>
          <w:rFonts w:ascii="华文细黑" w:eastAsia="华文细黑" w:hAnsi="华文细黑" w:hint="eastAsia"/>
          <w:sz w:val="24"/>
          <w:szCs w:val="24"/>
        </w:rPr>
        <w:t>平板电脑、智能手机等</w:t>
      </w:r>
      <w:r w:rsidR="008E7EA6">
        <w:rPr>
          <w:rFonts w:ascii="华文细黑" w:eastAsia="华文细黑" w:hAnsi="华文细黑" w:hint="eastAsia"/>
          <w:sz w:val="24"/>
          <w:szCs w:val="24"/>
        </w:rPr>
        <w:t>）相配合</w:t>
      </w:r>
      <w:r>
        <w:rPr>
          <w:rFonts w:ascii="华文细黑" w:eastAsia="华文细黑" w:hAnsi="华文细黑" w:hint="eastAsia"/>
          <w:sz w:val="24"/>
          <w:szCs w:val="24"/>
        </w:rPr>
        <w:t>使用的智能教学工具</w:t>
      </w:r>
      <w:r w:rsidR="008E7EA6">
        <w:rPr>
          <w:rFonts w:ascii="华文细黑" w:eastAsia="华文细黑" w:hAnsi="华文细黑" w:hint="eastAsia"/>
          <w:sz w:val="24"/>
          <w:szCs w:val="24"/>
        </w:rPr>
        <w:t>系统</w:t>
      </w:r>
      <w:r w:rsidR="00ED58FD">
        <w:rPr>
          <w:rFonts w:ascii="华文细黑" w:eastAsia="华文细黑" w:hAnsi="华文细黑" w:hint="eastAsia"/>
          <w:sz w:val="24"/>
          <w:szCs w:val="24"/>
        </w:rPr>
        <w:t>，目的是连接师生，利用信息化将教学工作覆盖到课前、课上、课后，实现泛在教学和泛在学习，促进信息化与教学的全面深度融合。</w:t>
      </w:r>
      <w:r w:rsidR="002F17ED">
        <w:rPr>
          <w:rFonts w:ascii="华文细黑" w:eastAsia="华文细黑" w:hAnsi="华文细黑" w:hint="eastAsia"/>
          <w:sz w:val="24"/>
          <w:szCs w:val="24"/>
        </w:rPr>
        <w:t>通过本系</w:t>
      </w:r>
      <w:r w:rsidR="000B5C53">
        <w:rPr>
          <w:rFonts w:ascii="华文细黑" w:eastAsia="华文细黑" w:hAnsi="华文细黑" w:hint="eastAsia"/>
          <w:sz w:val="24"/>
          <w:szCs w:val="24"/>
        </w:rPr>
        <w:t>统，师生之间可在课前、课堂教学、课后等各种阶段进行便捷的课件</w:t>
      </w:r>
      <w:r w:rsidR="000B5C53" w:rsidRPr="00BE3E36">
        <w:rPr>
          <w:rFonts w:ascii="华文细黑" w:eastAsia="华文细黑" w:hAnsi="华文细黑" w:hint="eastAsia"/>
          <w:sz w:val="24"/>
          <w:szCs w:val="24"/>
        </w:rPr>
        <w:t>分享</w:t>
      </w:r>
      <w:r w:rsidR="002F17ED">
        <w:rPr>
          <w:rFonts w:ascii="华文细黑" w:eastAsia="华文细黑" w:hAnsi="华文细黑" w:hint="eastAsia"/>
          <w:sz w:val="24"/>
          <w:szCs w:val="24"/>
        </w:rPr>
        <w:t>、教学互动、答疑讨论、作业提交等教学活动。</w:t>
      </w:r>
      <w:r w:rsidR="008E7EA6">
        <w:rPr>
          <w:rFonts w:ascii="华文细黑" w:eastAsia="华文细黑" w:hAnsi="华文细黑" w:hint="eastAsia"/>
          <w:sz w:val="24"/>
          <w:szCs w:val="24"/>
        </w:rPr>
        <w:t>其中PC端</w:t>
      </w:r>
      <w:r w:rsidR="00A7517A">
        <w:rPr>
          <w:rFonts w:ascii="华文细黑" w:eastAsia="华文细黑" w:hAnsi="华文细黑" w:hint="eastAsia"/>
          <w:sz w:val="24"/>
          <w:szCs w:val="24"/>
        </w:rPr>
        <w:t>面向</w:t>
      </w:r>
      <w:r w:rsidR="008E7EA6">
        <w:rPr>
          <w:rFonts w:ascii="华文细黑" w:eastAsia="华文细黑" w:hAnsi="华文细黑" w:hint="eastAsia"/>
          <w:sz w:val="24"/>
          <w:szCs w:val="24"/>
        </w:rPr>
        <w:t>授课教师</w:t>
      </w:r>
      <w:r w:rsidR="00A7517A">
        <w:rPr>
          <w:rFonts w:ascii="华文细黑" w:eastAsia="华文细黑" w:hAnsi="华文细黑" w:hint="eastAsia"/>
          <w:sz w:val="24"/>
          <w:szCs w:val="24"/>
        </w:rPr>
        <w:t>，</w:t>
      </w:r>
      <w:r w:rsidR="002F17ED">
        <w:rPr>
          <w:rFonts w:ascii="华文细黑" w:eastAsia="华文细黑" w:hAnsi="华文细黑" w:hint="eastAsia"/>
          <w:sz w:val="24"/>
          <w:szCs w:val="24"/>
        </w:rPr>
        <w:t>教师可使用PC端采用常见的PowerPoint软件预先编制PPT课件</w:t>
      </w:r>
      <w:r w:rsidR="00AC6B18">
        <w:rPr>
          <w:rFonts w:ascii="华文细黑" w:eastAsia="华文细黑" w:hAnsi="华文细黑" w:hint="eastAsia"/>
          <w:sz w:val="24"/>
          <w:szCs w:val="24"/>
        </w:rPr>
        <w:t>，以及在教室控制课件播放</w:t>
      </w:r>
      <w:r w:rsidR="00B83001">
        <w:rPr>
          <w:rFonts w:ascii="华文细黑" w:eastAsia="华文细黑" w:hAnsi="华文细黑" w:hint="eastAsia"/>
          <w:sz w:val="24"/>
          <w:szCs w:val="24"/>
        </w:rPr>
        <w:t>；</w:t>
      </w:r>
      <w:r w:rsidR="008E7EA6">
        <w:rPr>
          <w:rFonts w:ascii="华文细黑" w:eastAsia="华文细黑" w:hAnsi="华文细黑" w:hint="eastAsia"/>
          <w:sz w:val="24"/>
          <w:szCs w:val="24"/>
        </w:rPr>
        <w:t>移动端</w:t>
      </w:r>
      <w:r w:rsidR="00B83001">
        <w:rPr>
          <w:rFonts w:ascii="华文细黑" w:eastAsia="华文细黑" w:hAnsi="华文细黑" w:hint="eastAsia"/>
          <w:sz w:val="24"/>
          <w:szCs w:val="24"/>
        </w:rPr>
        <w:t>则</w:t>
      </w:r>
      <w:r w:rsidR="00F05A3F">
        <w:rPr>
          <w:rFonts w:ascii="华文细黑" w:eastAsia="华文细黑" w:hAnsi="华文细黑" w:hint="eastAsia"/>
          <w:sz w:val="24"/>
          <w:szCs w:val="24"/>
        </w:rPr>
        <w:t>以APP形式实现，</w:t>
      </w:r>
      <w:r w:rsidR="002F17ED">
        <w:rPr>
          <w:rFonts w:ascii="华文细黑" w:eastAsia="华文细黑" w:hAnsi="华文细黑" w:hint="eastAsia"/>
          <w:sz w:val="24"/>
          <w:szCs w:val="24"/>
        </w:rPr>
        <w:t>分为教师端和学生端</w:t>
      </w:r>
      <w:r w:rsidR="00B83001">
        <w:rPr>
          <w:rFonts w:ascii="华文细黑" w:eastAsia="华文细黑" w:hAnsi="华文细黑" w:hint="eastAsia"/>
          <w:sz w:val="24"/>
          <w:szCs w:val="24"/>
        </w:rPr>
        <w:t>，用户登录后，系统自动按照角色为其分配不同的功能权限</w:t>
      </w:r>
      <w:r w:rsidR="008E7EA6">
        <w:rPr>
          <w:rFonts w:ascii="华文细黑" w:eastAsia="华文细黑" w:hAnsi="华文细黑" w:hint="eastAsia"/>
          <w:sz w:val="24"/>
          <w:szCs w:val="24"/>
        </w:rPr>
        <w:t>。</w:t>
      </w:r>
    </w:p>
    <w:p w:rsidR="00550A32" w:rsidRDefault="00A42320">
      <w:pPr>
        <w:pStyle w:val="ab"/>
        <w:numPr>
          <w:ilvl w:val="0"/>
          <w:numId w:val="2"/>
        </w:numPr>
        <w:spacing w:line="360" w:lineRule="auto"/>
        <w:ind w:left="426" w:firstLineChars="0" w:hanging="426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教师端主要包括“课堂教学”和“教学管理”功能。“课堂教学”模块主要提供PC、手机配合的方式，完成课前发布预习课件、课上通过手机控制授课课件实现师生互动、课后发布试题作业等课堂教学工作。“教学管理”模块主要提供日常教学工作中相关信息查询等功能。</w:t>
      </w:r>
    </w:p>
    <w:p w:rsidR="00550A32" w:rsidRDefault="00A42320">
      <w:pPr>
        <w:pStyle w:val="ab"/>
        <w:numPr>
          <w:ilvl w:val="0"/>
          <w:numId w:val="2"/>
        </w:numPr>
        <w:spacing w:line="360" w:lineRule="auto"/>
        <w:ind w:left="426" w:firstLineChars="0" w:hanging="426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学生端主要包括“课堂教学”和“教学管理”功能。“课堂教学”模块主要提供课前预习课件和课后试题的预习、复习和问题反馈，课上提供手机显示授课课件内容、实时答题、弹幕互动等。“教学管理”模块主要提供日常教学工作中相关信息查询和学生选课等功能。</w:t>
      </w:r>
    </w:p>
    <w:p w:rsidR="005F6313" w:rsidRPr="005F6313" w:rsidRDefault="005F6313" w:rsidP="005F6313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 w:rsidRPr="005F6313">
        <w:rPr>
          <w:rFonts w:ascii="华文细黑" w:eastAsia="华文细黑" w:hAnsi="华文细黑" w:hint="eastAsia"/>
          <w:sz w:val="24"/>
          <w:szCs w:val="24"/>
        </w:rPr>
        <w:t>教师</w:t>
      </w:r>
      <w:r w:rsidR="00C665F1">
        <w:rPr>
          <w:rFonts w:ascii="华文细黑" w:eastAsia="华文细黑" w:hAnsi="华文细黑" w:hint="eastAsia"/>
          <w:sz w:val="24"/>
          <w:szCs w:val="24"/>
        </w:rPr>
        <w:t>和学生</w:t>
      </w:r>
      <w:r w:rsidRPr="005F6313">
        <w:rPr>
          <w:rFonts w:ascii="华文细黑" w:eastAsia="华文细黑" w:hAnsi="华文细黑" w:hint="eastAsia"/>
          <w:sz w:val="24"/>
          <w:szCs w:val="24"/>
        </w:rPr>
        <w:t>使用本系统的主要流程</w:t>
      </w:r>
      <w:r>
        <w:rPr>
          <w:rFonts w:ascii="华文细黑" w:eastAsia="华文细黑" w:hAnsi="华文细黑" w:hint="eastAsia"/>
          <w:sz w:val="24"/>
          <w:szCs w:val="24"/>
        </w:rPr>
        <w:t>如图1-1所示</w:t>
      </w:r>
      <w:r w:rsidRPr="005F6313">
        <w:rPr>
          <w:rFonts w:ascii="华文细黑" w:eastAsia="华文细黑" w:hAnsi="华文细黑" w:hint="eastAsia"/>
          <w:sz w:val="24"/>
          <w:szCs w:val="24"/>
        </w:rPr>
        <w:t>：</w:t>
      </w:r>
    </w:p>
    <w:p w:rsidR="00723512" w:rsidRDefault="00723512" w:rsidP="00736BC4">
      <w:pPr>
        <w:spacing w:line="360" w:lineRule="auto"/>
        <w:rPr>
          <w:rFonts w:ascii="华文细黑" w:eastAsia="华文细黑" w:hAnsi="华文细黑"/>
          <w:sz w:val="24"/>
          <w:szCs w:val="24"/>
        </w:rPr>
      </w:pPr>
    </w:p>
    <w:p w:rsidR="0088517B" w:rsidRDefault="0088517B" w:rsidP="00736BC4">
      <w:pPr>
        <w:spacing w:line="360" w:lineRule="auto"/>
        <w:rPr>
          <w:rFonts w:ascii="华文细黑" w:eastAsia="华文细黑" w:hAnsi="华文细黑"/>
          <w:sz w:val="24"/>
          <w:szCs w:val="24"/>
        </w:rPr>
      </w:pPr>
    </w:p>
    <w:p w:rsidR="0088517B" w:rsidRDefault="0088517B" w:rsidP="00736BC4">
      <w:pPr>
        <w:spacing w:line="360" w:lineRule="auto"/>
        <w:rPr>
          <w:rFonts w:ascii="华文细黑" w:eastAsia="华文细黑" w:hAnsi="华文细黑"/>
          <w:sz w:val="24"/>
          <w:szCs w:val="24"/>
        </w:rPr>
      </w:pPr>
    </w:p>
    <w:p w:rsidR="00723512" w:rsidRPr="00736BC4" w:rsidRDefault="00C665F1" w:rsidP="00736BC4">
      <w:pPr>
        <w:spacing w:line="360" w:lineRule="auto"/>
        <w:rPr>
          <w:rFonts w:ascii="华文细黑" w:eastAsia="华文细黑" w:hAnsi="华文细黑"/>
          <w:sz w:val="24"/>
          <w:szCs w:val="24"/>
        </w:rPr>
      </w:pPr>
      <w:r w:rsidRPr="00C665F1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633B30" wp14:editId="5EE2631F">
                <wp:simplePos x="0" y="0"/>
                <wp:positionH relativeFrom="column">
                  <wp:posOffset>2459355</wp:posOffset>
                </wp:positionH>
                <wp:positionV relativeFrom="paragraph">
                  <wp:posOffset>241935</wp:posOffset>
                </wp:positionV>
                <wp:extent cx="1221105" cy="334645"/>
                <wp:effectExtent l="19050" t="0" r="36195" b="27305"/>
                <wp:wrapNone/>
                <wp:docPr id="290" name="流程图: 数据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34645"/>
                        </a:xfrm>
                        <a:prstGeom prst="flowChartInputOutpu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学生手机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流程图: 数据 290" o:spid="_x0000_s1026" type="#_x0000_t111" style="position:absolute;left:0;text-align:left;margin-left:193.65pt;margin-top:19.05pt;width:96.15pt;height:2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" filled="f" strokecolor="#2e74b5 [2404]" strokeweight="1pt">
                <v:textbox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学生手机</w:t>
                      </w:r>
                    </w:p>
                  </w:txbxContent>
                </v:textbox>
              </v:shape>
            </w:pict>
          </mc:Fallback>
        </mc:AlternateContent>
      </w:r>
      <w:r w:rsidRPr="00BD1689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18F6E" wp14:editId="0CE82969">
                <wp:simplePos x="0" y="0"/>
                <wp:positionH relativeFrom="column">
                  <wp:posOffset>3722370</wp:posOffset>
                </wp:positionH>
                <wp:positionV relativeFrom="paragraph">
                  <wp:posOffset>238760</wp:posOffset>
                </wp:positionV>
                <wp:extent cx="1221105" cy="334645"/>
                <wp:effectExtent l="19050" t="0" r="36195" b="27305"/>
                <wp:wrapNone/>
                <wp:docPr id="65" name="流程图: 数据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34645"/>
                        </a:xfrm>
                        <a:prstGeom prst="flowChartInputOutpu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1689" w:rsidRPr="001333FB" w:rsidRDefault="00BD1689" w:rsidP="00BD1689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教室电脑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数据 65" o:spid="_x0000_s1027" type="#_x0000_t111" style="position:absolute;left:0;text-align:left;margin-left:293.1pt;margin-top:18.8pt;width:96.15pt;height:26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" filled="f" strokecolor="#2e74b5 [2404]" strokeweight="1pt">
                <v:textbox>
                  <w:txbxContent>
                    <w:p w:rsidR="00BD1689" w:rsidRPr="001333FB" w:rsidRDefault="00BD1689" w:rsidP="00BD1689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教室电脑</w:t>
                      </w:r>
                    </w:p>
                  </w:txbxContent>
                </v:textbox>
              </v:shape>
            </w:pict>
          </mc:Fallback>
        </mc:AlternateContent>
      </w:r>
      <w:r w:rsidRPr="00C665F1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1894855" wp14:editId="4AA8BEA5">
                <wp:simplePos x="0" y="0"/>
                <wp:positionH relativeFrom="column">
                  <wp:posOffset>2536190</wp:posOffset>
                </wp:positionH>
                <wp:positionV relativeFrom="paragraph">
                  <wp:posOffset>854710</wp:posOffset>
                </wp:positionV>
                <wp:extent cx="1029970" cy="490855"/>
                <wp:effectExtent l="0" t="0" r="17780" b="23495"/>
                <wp:wrapNone/>
                <wp:docPr id="29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安装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掌上教学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left:0;text-align:left;margin-left:199.7pt;margin-top:67.3pt;width:81.1pt;height:38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" strokecolor="#2e74b5 [2404]" strokeweight="1pt">
                <v:textbox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安装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掌上教学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6A68AA5" wp14:editId="7E21B973">
                <wp:simplePos x="0" y="0"/>
                <wp:positionH relativeFrom="column">
                  <wp:posOffset>3048635</wp:posOffset>
                </wp:positionH>
                <wp:positionV relativeFrom="paragraph">
                  <wp:posOffset>2140585</wp:posOffset>
                </wp:positionV>
                <wp:extent cx="0" cy="278765"/>
                <wp:effectExtent l="95250" t="0" r="57150" b="64135"/>
                <wp:wrapNone/>
                <wp:docPr id="289" name="直接箭头连接符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89" o:spid="_x0000_s1026" type="#_x0000_t32" style="position:absolute;left:0;text-align:left;margin-left:240.05pt;margin-top:168.55pt;width:0;height:21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" strokecolor="#2e74b5 [2404]" strokeweight="1pt">
                <v:stroke endarrow="open" joinstyle="miter"/>
              </v:shape>
            </w:pict>
          </mc:Fallback>
        </mc:AlternateContent>
      </w: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ED464FD" wp14:editId="6533339F">
                <wp:simplePos x="0" y="0"/>
                <wp:positionH relativeFrom="column">
                  <wp:posOffset>3056890</wp:posOffset>
                </wp:positionH>
                <wp:positionV relativeFrom="paragraph">
                  <wp:posOffset>1346200</wp:posOffset>
                </wp:positionV>
                <wp:extent cx="0" cy="278765"/>
                <wp:effectExtent l="95250" t="0" r="57150" b="64135"/>
                <wp:wrapNone/>
                <wp:docPr id="288" name="直接箭头连接符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88" o:spid="_x0000_s1026" type="#_x0000_t32" style="position:absolute;left:0;text-align:left;margin-left:240.7pt;margin-top:106pt;width:0;height:21.9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  <w:r w:rsidRPr="00C665F1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504262" wp14:editId="3A0FB1D2">
                <wp:simplePos x="0" y="0"/>
                <wp:positionH relativeFrom="column">
                  <wp:posOffset>2529205</wp:posOffset>
                </wp:positionH>
                <wp:positionV relativeFrom="paragraph">
                  <wp:posOffset>1618615</wp:posOffset>
                </wp:positionV>
                <wp:extent cx="1043305" cy="518160"/>
                <wp:effectExtent l="0" t="0" r="23495" b="15240"/>
                <wp:wrapNone/>
                <wp:docPr id="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登录</w:t>
                            </w:r>
                          </w:p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并进入课程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9.15pt;margin-top:127.45pt;width:82.15pt;height:40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" strokecolor="#2e74b5 [2404]" strokeweight="1pt">
                <v:textbox>
                  <w:txbxContent>
                    <w:p w:rsidR="00C665F1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登录</w:t>
                      </w:r>
                    </w:p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并进入课程</w:t>
                      </w:r>
                    </w:p>
                  </w:txbxContent>
                </v:textbox>
              </v:shape>
            </w:pict>
          </mc:Fallback>
        </mc:AlternateContent>
      </w: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25A7AC" wp14:editId="4A9E37EB">
                <wp:simplePos x="0" y="0"/>
                <wp:positionH relativeFrom="column">
                  <wp:posOffset>3069590</wp:posOffset>
                </wp:positionH>
                <wp:positionV relativeFrom="paragraph">
                  <wp:posOffset>574675</wp:posOffset>
                </wp:positionV>
                <wp:extent cx="0" cy="278765"/>
                <wp:effectExtent l="95250" t="0" r="57150" b="64135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92" o:spid="_x0000_s1026" type="#_x0000_t32" style="position:absolute;left:0;text-align:left;margin-left:241.7pt;margin-top:45.25pt;width:0;height:21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" strokecolor="#2e74b5 [2404]" strokeweight="1pt">
                <v:stroke endarrow="open" joinstyle="miter"/>
              </v:shape>
            </w:pict>
          </mc:Fallback>
        </mc:AlternateContent>
      </w:r>
      <w:r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D40252" wp14:editId="0A69D65D">
                <wp:simplePos x="0" y="0"/>
                <wp:positionH relativeFrom="column">
                  <wp:posOffset>1236819</wp:posOffset>
                </wp:positionH>
                <wp:positionV relativeFrom="paragraph">
                  <wp:posOffset>247015</wp:posOffset>
                </wp:positionV>
                <wp:extent cx="1221105" cy="334645"/>
                <wp:effectExtent l="19050" t="0" r="36195" b="27305"/>
                <wp:wrapNone/>
                <wp:docPr id="88" name="流程图: 数据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105" cy="334645"/>
                        </a:xfrm>
                        <a:prstGeom prst="flowChartInputOutpu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教师手机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数据 88" o:spid="_x0000_s1030" type="#_x0000_t111" style="position:absolute;left:0;text-align:left;margin-left:97.4pt;margin-top:19.45pt;width:96.15pt;height:26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" filled="f" strokecolor="#2e74b5 [2404]" strokeweight="1pt">
                <v:textbox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教师手机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5167B5" wp14:editId="63044DE3">
                <wp:simplePos x="0" y="0"/>
                <wp:positionH relativeFrom="column">
                  <wp:posOffset>-24604</wp:posOffset>
                </wp:positionH>
                <wp:positionV relativeFrom="paragraph">
                  <wp:posOffset>245110</wp:posOffset>
                </wp:positionV>
                <wp:extent cx="1221342" cy="334645"/>
                <wp:effectExtent l="19050" t="0" r="36195" b="27305"/>
                <wp:wrapNone/>
                <wp:docPr id="49" name="流程图: 数据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1342" cy="334645"/>
                        </a:xfrm>
                        <a:prstGeom prst="flowChartInputOutpu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6313" w:rsidRPr="001333FB" w:rsidRDefault="001D5220" w:rsidP="005F6313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教师</w:t>
                            </w:r>
                            <w:r w:rsidR="005F6313"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电脑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图: 数据 49" o:spid="_x0000_s1031" type="#_x0000_t111" style="position:absolute;left:0;text-align:left;margin-left:-1.95pt;margin-top:19.3pt;width:96.15pt;height:26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" filled="f" strokecolor="#2e74b5 [2404]" strokeweight="1pt">
                <v:textbox>
                  <w:txbxContent>
                    <w:p w:rsidR="005F6313" w:rsidRPr="001333FB" w:rsidRDefault="001D5220" w:rsidP="005F6313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教师</w:t>
                      </w:r>
                      <w:r w:rsidR="005F6313"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电脑</w:t>
                      </w:r>
                    </w:p>
                  </w:txbxContent>
                </v:textbox>
              </v:shape>
            </w:pict>
          </mc:Fallback>
        </mc:AlternateContent>
      </w:r>
    </w:p>
    <w:p w:rsidR="005F6313" w:rsidRDefault="00C665F1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BD1689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2CF414" wp14:editId="529C6B59">
                <wp:simplePos x="0" y="0"/>
                <wp:positionH relativeFrom="column">
                  <wp:posOffset>4313555</wp:posOffset>
                </wp:positionH>
                <wp:positionV relativeFrom="paragraph">
                  <wp:posOffset>177326</wp:posOffset>
                </wp:positionV>
                <wp:extent cx="0" cy="278765"/>
                <wp:effectExtent l="95250" t="0" r="57150" b="64135"/>
                <wp:wrapNone/>
                <wp:docPr id="64" name="直接箭头连接符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4" o:spid="_x0000_s1026" type="#_x0000_t32" style="position:absolute;left:0;text-align:left;margin-left:339.65pt;margin-top:13.95pt;width:0;height:2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  <w:r w:rsidRPr="001333F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CF0521" wp14:editId="0204ADFD">
                <wp:simplePos x="0" y="0"/>
                <wp:positionH relativeFrom="column">
                  <wp:posOffset>1839756</wp:posOffset>
                </wp:positionH>
                <wp:positionV relativeFrom="paragraph">
                  <wp:posOffset>183515</wp:posOffset>
                </wp:positionV>
                <wp:extent cx="0" cy="278765"/>
                <wp:effectExtent l="95250" t="0" r="57150" b="64135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4" o:spid="_x0000_s1026" type="#_x0000_t32" style="position:absolute;left:0;text-align:left;margin-left:144.85pt;margin-top:14.45pt;width:0;height:2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" strokecolor="#2e74b5 [2404]" strokeweight="1pt">
                <v:stroke endarrow="open" joinstyle="miter"/>
              </v:shape>
            </w:pict>
          </mc:Fallback>
        </mc:AlternateContent>
      </w:r>
      <w:r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938513" wp14:editId="1E64EC4B">
                <wp:simplePos x="0" y="0"/>
                <wp:positionH relativeFrom="column">
                  <wp:posOffset>579916</wp:posOffset>
                </wp:positionH>
                <wp:positionV relativeFrom="paragraph">
                  <wp:posOffset>177800</wp:posOffset>
                </wp:positionV>
                <wp:extent cx="0" cy="278765"/>
                <wp:effectExtent l="95250" t="0" r="57150" b="64135"/>
                <wp:wrapNone/>
                <wp:docPr id="50" name="直接箭头连接符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0" o:spid="_x0000_s1026" type="#_x0000_t32" style="position:absolute;left:0;text-align:left;margin-left:45.65pt;margin-top:14pt;width:0;height:21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" strokecolor="#2e74b5 [2404]" strokeweight="1pt">
                <v:stroke endarrow="open" joinstyle="miter"/>
              </v:shape>
            </w:pict>
          </mc:Fallback>
        </mc:AlternateContent>
      </w:r>
    </w:p>
    <w:p w:rsidR="005F6313" w:rsidRDefault="00C665F1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5F6313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0C9C12C" wp14:editId="77046798">
                <wp:simplePos x="0" y="0"/>
                <wp:positionH relativeFrom="column">
                  <wp:posOffset>3783804</wp:posOffset>
                </wp:positionH>
                <wp:positionV relativeFrom="paragraph">
                  <wp:posOffset>60325</wp:posOffset>
                </wp:positionV>
                <wp:extent cx="1070771" cy="490855"/>
                <wp:effectExtent l="0" t="0" r="15240" b="23495"/>
                <wp:wrapNone/>
                <wp:docPr id="29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771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安装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PC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端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VSTO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插件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7.95pt;margin-top:4.75pt;width:84.3pt;height:38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" strokecolor="#2e74b5 [2404]" strokeweight="1pt">
                <v:textbox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安装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PC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端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VSTO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插件</w:t>
                      </w:r>
                    </w:p>
                  </w:txbxContent>
                </v:textbox>
              </v:shape>
            </w:pict>
          </mc:Fallback>
        </mc:AlternateContent>
      </w:r>
      <w:r w:rsidRPr="005F6313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73A06" wp14:editId="5349EDBE">
                <wp:simplePos x="0" y="0"/>
                <wp:positionH relativeFrom="column">
                  <wp:posOffset>44354</wp:posOffset>
                </wp:positionH>
                <wp:positionV relativeFrom="paragraph">
                  <wp:posOffset>67329</wp:posOffset>
                </wp:positionV>
                <wp:extent cx="1070771" cy="490855"/>
                <wp:effectExtent l="0" t="0" r="15240" b="2349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0771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13" w:rsidRPr="001333FB" w:rsidRDefault="005F6313" w:rsidP="001333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安装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PC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端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VSTO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插件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.5pt;margin-top:5.3pt;width:84.3pt;height:3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" strokecolor="#2e74b5 [2404]" strokeweight="1pt">
                <v:textbox>
                  <w:txbxContent>
                    <w:p w:rsidR="005F6313" w:rsidRPr="001333FB" w:rsidRDefault="005F6313" w:rsidP="001333F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安装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PC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端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VSTO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插件</w:t>
                      </w:r>
                    </w:p>
                  </w:txbxContent>
                </v:textbox>
              </v:shape>
            </w:pict>
          </mc:Fallback>
        </mc:AlternateContent>
      </w:r>
      <w:r w:rsidRPr="005F6313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6326BB6" wp14:editId="675B0F37">
                <wp:simplePos x="0" y="0"/>
                <wp:positionH relativeFrom="column">
                  <wp:posOffset>1306773</wp:posOffset>
                </wp:positionH>
                <wp:positionV relativeFrom="paragraph">
                  <wp:posOffset>67329</wp:posOffset>
                </wp:positionV>
                <wp:extent cx="1030273" cy="490855"/>
                <wp:effectExtent l="0" t="0" r="17780" b="23495"/>
                <wp:wrapNone/>
                <wp:docPr id="8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273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安装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掌上教学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02.9pt;margin-top:5.3pt;width:81.1pt;height:38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" strokecolor="#2e74b5 [2404]" strokeweight="1pt">
                <v:textbox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安装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掌上教学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APP</w:t>
                      </w:r>
                    </w:p>
                  </w:txbxContent>
                </v:textbox>
              </v:shape>
            </w:pict>
          </mc:Fallback>
        </mc:AlternateContent>
      </w:r>
    </w:p>
    <w:p w:rsidR="005F6313" w:rsidRDefault="00C665F1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63929D" wp14:editId="25FC5E83">
                <wp:simplePos x="0" y="0"/>
                <wp:positionH relativeFrom="column">
                  <wp:posOffset>4320066</wp:posOffset>
                </wp:positionH>
                <wp:positionV relativeFrom="paragraph">
                  <wp:posOffset>136525</wp:posOffset>
                </wp:positionV>
                <wp:extent cx="0" cy="278765"/>
                <wp:effectExtent l="95250" t="0" r="57150" b="64135"/>
                <wp:wrapNone/>
                <wp:docPr id="297" name="直接箭头连接符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7" o:spid="_x0000_s1026" type="#_x0000_t32" style="position:absolute;left:0;text-align:left;margin-left:340.15pt;margin-top:10.75pt;width:0;height:21.9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" strokecolor="#2e74b5 [2404]" strokeweight="1pt">
                <v:stroke endarrow="open" joinstyle="miter"/>
              </v:shape>
            </w:pict>
          </mc:Fallback>
        </mc:AlternateContent>
      </w:r>
      <w:r w:rsidRPr="00C665F1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C29A62" wp14:editId="0DA996CB">
                <wp:simplePos x="0" y="0"/>
                <wp:positionH relativeFrom="column">
                  <wp:posOffset>3792220</wp:posOffset>
                </wp:positionH>
                <wp:positionV relativeFrom="paragraph">
                  <wp:posOffset>423545</wp:posOffset>
                </wp:positionV>
                <wp:extent cx="1077595" cy="518160"/>
                <wp:effectExtent l="0" t="0" r="27305" b="15240"/>
                <wp:wrapNone/>
                <wp:docPr id="296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518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登录并打开</w:t>
                            </w:r>
                          </w:p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授课课件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98.6pt;margin-top:33.35pt;width:84.85pt;height:40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" strokecolor="#2e74b5 [2404]" strokeweight="1pt">
                <v:textbox>
                  <w:txbxContent>
                    <w:p w:rsidR="00C665F1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登录并打开</w:t>
                      </w:r>
                    </w:p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授课课件</w:t>
                      </w:r>
                    </w:p>
                  </w:txbxContent>
                </v:textbox>
              </v:shape>
            </w:pict>
          </mc:Fallback>
        </mc:AlternateContent>
      </w:r>
      <w:r w:rsidRPr="00D1094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0AA085" wp14:editId="38BCDFB0">
                <wp:simplePos x="0" y="0"/>
                <wp:positionH relativeFrom="column">
                  <wp:posOffset>1827056</wp:posOffset>
                </wp:positionH>
                <wp:positionV relativeFrom="paragraph">
                  <wp:posOffset>162560</wp:posOffset>
                </wp:positionV>
                <wp:extent cx="0" cy="278765"/>
                <wp:effectExtent l="95250" t="0" r="57150" b="64135"/>
                <wp:wrapNone/>
                <wp:docPr id="60" name="直接箭头连接符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0" o:spid="_x0000_s1026" type="#_x0000_t32" style="position:absolute;left:0;text-align:left;margin-left:143.85pt;margin-top:12.8pt;width:0;height:2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" strokecolor="#2e74b5 [2404]" strokeweight="1pt">
                <v:stroke endarrow="open" joinstyle="miter"/>
              </v:shape>
            </w:pict>
          </mc:Fallback>
        </mc:AlternateContent>
      </w:r>
      <w:r w:rsidRPr="001333F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E46D1" wp14:editId="2A4F9EA3">
                <wp:simplePos x="0" y="0"/>
                <wp:positionH relativeFrom="column">
                  <wp:posOffset>579120</wp:posOffset>
                </wp:positionH>
                <wp:positionV relativeFrom="paragraph">
                  <wp:posOffset>155414</wp:posOffset>
                </wp:positionV>
                <wp:extent cx="0" cy="278765"/>
                <wp:effectExtent l="95250" t="0" r="57150" b="64135"/>
                <wp:wrapNone/>
                <wp:docPr id="52" name="直接箭头连接符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2" o:spid="_x0000_s1026" type="#_x0000_t32" style="position:absolute;left:0;text-align:left;margin-left:45.6pt;margin-top:12.25pt;width:0;height:21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" strokecolor="#2e74b5 [2404]" strokeweight="1pt">
                <v:stroke endarrow="open" joinstyle="miter"/>
              </v:shape>
            </w:pict>
          </mc:Fallback>
        </mc:AlternateContent>
      </w:r>
    </w:p>
    <w:p w:rsidR="005F6313" w:rsidRDefault="00C665F1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D1094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859D78" wp14:editId="5FF6DEA8">
                <wp:simplePos x="0" y="0"/>
                <wp:positionH relativeFrom="column">
                  <wp:posOffset>1299684</wp:posOffset>
                </wp:positionH>
                <wp:positionV relativeFrom="paragraph">
                  <wp:posOffset>38735</wp:posOffset>
                </wp:positionV>
                <wp:extent cx="1043618" cy="518615"/>
                <wp:effectExtent l="0" t="0" r="23495" b="15240"/>
                <wp:wrapNone/>
                <wp:docPr id="5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618" cy="5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Default="00D1094B" w:rsidP="00D109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登录</w:t>
                            </w:r>
                          </w:p>
                          <w:p w:rsidR="00D1094B" w:rsidRPr="001333FB" w:rsidRDefault="00BD1689" w:rsidP="00D109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并建立课程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2.35pt;margin-top:3.05pt;width:82.15pt;height:4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" strokecolor="#2e74b5 [2404]" strokeweight="1pt">
                <v:textbox>
                  <w:txbxContent>
                    <w:p w:rsidR="00C665F1" w:rsidRDefault="00D1094B" w:rsidP="00D1094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登录</w:t>
                      </w:r>
                    </w:p>
                    <w:p w:rsidR="00D1094B" w:rsidRPr="001333FB" w:rsidRDefault="00BD1689" w:rsidP="00D1094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并建立课程</w:t>
                      </w:r>
                    </w:p>
                  </w:txbxContent>
                </v:textbox>
              </v:shape>
            </w:pict>
          </mc:Fallback>
        </mc:AlternateContent>
      </w:r>
      <w:r w:rsidRPr="001333F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8B99C" wp14:editId="5B8562B2">
                <wp:simplePos x="0" y="0"/>
                <wp:positionH relativeFrom="column">
                  <wp:posOffset>37531</wp:posOffset>
                </wp:positionH>
                <wp:positionV relativeFrom="paragraph">
                  <wp:posOffset>45946</wp:posOffset>
                </wp:positionV>
                <wp:extent cx="1077595" cy="518615"/>
                <wp:effectExtent l="0" t="0" r="27305" b="15240"/>
                <wp:wrapNone/>
                <wp:docPr id="5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51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3FB" w:rsidRPr="001333FB" w:rsidRDefault="00D1094B" w:rsidP="001333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登录并</w:t>
                            </w:r>
                            <w:r w:rsidR="001333FB"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编辑</w:t>
                            </w:r>
                            <w:r w:rsidR="00D1051D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预习</w:t>
                            </w:r>
                            <w:r w:rsidR="001333FB"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课件</w:t>
                            </w:r>
                            <w:r w:rsidR="00C665F1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或试题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.95pt;margin-top:3.6pt;width:84.85pt;height:4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" strokecolor="#2e74b5 [2404]" strokeweight="1pt">
                <v:textbox>
                  <w:txbxContent>
                    <w:p w:rsidR="001333FB" w:rsidRPr="001333FB" w:rsidRDefault="00D1094B" w:rsidP="001333F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登录并</w:t>
                      </w:r>
                      <w:r w:rsidR="001333FB"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编辑</w:t>
                      </w:r>
                      <w:r w:rsidR="00D1051D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预习</w:t>
                      </w:r>
                      <w:r w:rsidR="001333FB"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课件</w:t>
                      </w:r>
                      <w:r w:rsidR="00C665F1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或试题</w:t>
                      </w:r>
                    </w:p>
                  </w:txbxContent>
                </v:textbox>
              </v:shape>
            </w:pict>
          </mc:Fallback>
        </mc:AlternateContent>
      </w:r>
      <w:r w:rsidR="00D1051D" w:rsidRPr="00D1051D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283C61" wp14:editId="4DA1166D">
                <wp:simplePos x="0" y="0"/>
                <wp:positionH relativeFrom="column">
                  <wp:posOffset>4589780</wp:posOffset>
                </wp:positionH>
                <wp:positionV relativeFrom="paragraph">
                  <wp:posOffset>140970</wp:posOffset>
                </wp:positionV>
                <wp:extent cx="0" cy="278765"/>
                <wp:effectExtent l="95250" t="0" r="57150" b="64135"/>
                <wp:wrapNone/>
                <wp:docPr id="71" name="直接箭头连接符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71" o:spid="_x0000_s1026" type="#_x0000_t32" style="position:absolute;left:0;text-align:left;margin-left:361.4pt;margin-top:11.1pt;width:0;height:21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" strokecolor="#2e74b5 [2404]" strokeweight="1pt">
                <v:stroke endarrow="open" joinstyle="miter"/>
              </v:shape>
            </w:pict>
          </mc:Fallback>
        </mc:AlternateContent>
      </w:r>
    </w:p>
    <w:p w:rsidR="005F6313" w:rsidRDefault="00C665F1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88517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7E62E7D" wp14:editId="1492318D">
                <wp:simplePos x="0" y="0"/>
                <wp:positionH relativeFrom="column">
                  <wp:posOffset>4331335</wp:posOffset>
                </wp:positionH>
                <wp:positionV relativeFrom="paragraph">
                  <wp:posOffset>152874</wp:posOffset>
                </wp:positionV>
                <wp:extent cx="0" cy="278765"/>
                <wp:effectExtent l="95250" t="0" r="57150" b="64135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84" o:spid="_x0000_s1026" type="#_x0000_t32" style="position:absolute;left:0;text-align:left;margin-left:341.05pt;margin-top:12.05pt;width:0;height:2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" strokecolor="#2e74b5 [2404]" strokeweight="1pt">
                <v:stroke endarrow="open" joinstyle="miter"/>
              </v:shape>
            </w:pict>
          </mc:Fallback>
        </mc:AlternateContent>
      </w:r>
      <w:r w:rsidRPr="00D1094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83B448" wp14:editId="22A801A1">
                <wp:simplePos x="0" y="0"/>
                <wp:positionH relativeFrom="column">
                  <wp:posOffset>1818801</wp:posOffset>
                </wp:positionH>
                <wp:positionV relativeFrom="paragraph">
                  <wp:posOffset>164465</wp:posOffset>
                </wp:positionV>
                <wp:extent cx="0" cy="278765"/>
                <wp:effectExtent l="95250" t="0" r="57150" b="64135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62" o:spid="_x0000_s1026" type="#_x0000_t32" style="position:absolute;left:0;text-align:left;margin-left:143.2pt;margin-top:12.95pt;width:0;height:21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" strokecolor="#2e74b5 [2404]" strokeweight="1pt">
                <v:stroke endarrow="open" joinstyle="miter"/>
              </v:shape>
            </w:pict>
          </mc:Fallback>
        </mc:AlternateContent>
      </w:r>
      <w:r w:rsidRPr="001333F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533E4E" wp14:editId="6E89EE61">
                <wp:simplePos x="0" y="0"/>
                <wp:positionH relativeFrom="column">
                  <wp:posOffset>577215</wp:posOffset>
                </wp:positionH>
                <wp:positionV relativeFrom="paragraph">
                  <wp:posOffset>158589</wp:posOffset>
                </wp:positionV>
                <wp:extent cx="0" cy="278765"/>
                <wp:effectExtent l="95250" t="0" r="57150" b="64135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56" o:spid="_x0000_s1026" type="#_x0000_t32" style="position:absolute;left:0;text-align:left;margin-left:45.45pt;margin-top:12.5pt;width:0;height:21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" strokecolor="#2e74b5 [2404]" strokeweight="1pt">
                <v:stroke endarrow="open" joinstyle="miter"/>
              </v:shape>
            </w:pict>
          </mc:Fallback>
        </mc:AlternateContent>
      </w:r>
    </w:p>
    <w:p w:rsidR="005F6313" w:rsidRDefault="00F90598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C8AFA59" wp14:editId="3AB2EC98">
                <wp:simplePos x="0" y="0"/>
                <wp:positionH relativeFrom="column">
                  <wp:posOffset>1456899</wp:posOffset>
                </wp:positionH>
                <wp:positionV relativeFrom="paragraph">
                  <wp:posOffset>345288</wp:posOffset>
                </wp:positionV>
                <wp:extent cx="0" cy="846162"/>
                <wp:effectExtent l="95250" t="0" r="76200" b="49530"/>
                <wp:wrapNone/>
                <wp:docPr id="300" name="直接箭头连接符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6162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300" o:spid="_x0000_s1026" type="#_x0000_t32" style="position:absolute;left:0;text-align:left;margin-left:114.7pt;margin-top:27.2pt;width:0;height:66.6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" strokecolor="#2e74b5 [2404]" strokeweight="1pt">
                <v:stroke endarrow="open" joinstyle="miter"/>
              </v:shape>
            </w:pict>
          </mc:Fallback>
        </mc:AlternateContent>
      </w:r>
      <w:r w:rsidRPr="00D1051D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2B48E6" wp14:editId="00989CEA">
                <wp:simplePos x="0" y="0"/>
                <wp:positionH relativeFrom="column">
                  <wp:posOffset>3790315</wp:posOffset>
                </wp:positionH>
                <wp:positionV relativeFrom="paragraph">
                  <wp:posOffset>37304</wp:posOffset>
                </wp:positionV>
                <wp:extent cx="1077595" cy="1403985"/>
                <wp:effectExtent l="0" t="0" r="27305" b="21590"/>
                <wp:wrapNone/>
                <wp:docPr id="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1D" w:rsidRPr="001333FB" w:rsidRDefault="00D1051D" w:rsidP="00D105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开启授课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98.45pt;margin-top:2.95pt;width:84.8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" strokecolor="#2e74b5 [2404]" strokeweight="1pt">
                <v:textbox style="mso-fit-shape-to-text:t">
                  <w:txbxContent>
                    <w:p w:rsidR="00D1051D" w:rsidRPr="001333FB" w:rsidRDefault="00D1051D" w:rsidP="00D1051D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开启授课</w:t>
                      </w:r>
                    </w:p>
                  </w:txbxContent>
                </v:textbox>
              </v:shape>
            </w:pict>
          </mc:Fallback>
        </mc:AlternateContent>
      </w: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C86C22" wp14:editId="18E95E39">
                <wp:simplePos x="0" y="0"/>
                <wp:positionH relativeFrom="column">
                  <wp:posOffset>4326890</wp:posOffset>
                </wp:positionH>
                <wp:positionV relativeFrom="paragraph">
                  <wp:posOffset>340199</wp:posOffset>
                </wp:positionV>
                <wp:extent cx="0" cy="278765"/>
                <wp:effectExtent l="95250" t="0" r="57150" b="64135"/>
                <wp:wrapNone/>
                <wp:docPr id="298" name="直接箭头连接符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8" o:spid="_x0000_s1026" type="#_x0000_t32" style="position:absolute;left:0;text-align:left;margin-left:340.7pt;margin-top:26.8pt;width:0;height:21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  <w:r w:rsidR="00C665F1"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D0781D" wp14:editId="179CCE59">
                <wp:simplePos x="0" y="0"/>
                <wp:positionH relativeFrom="column">
                  <wp:posOffset>3057525</wp:posOffset>
                </wp:positionH>
                <wp:positionV relativeFrom="paragraph">
                  <wp:posOffset>347184</wp:posOffset>
                </wp:positionV>
                <wp:extent cx="0" cy="278765"/>
                <wp:effectExtent l="95250" t="0" r="57150" b="64135"/>
                <wp:wrapNone/>
                <wp:docPr id="294" name="直接箭头连接符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4" o:spid="_x0000_s1026" type="#_x0000_t32" style="position:absolute;left:0;text-align:left;margin-left:240.75pt;margin-top:27.35pt;width:0;height:21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  <w:r w:rsidR="00C665F1"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5A4EFB1" wp14:editId="538C3E74">
                <wp:simplePos x="0" y="0"/>
                <wp:positionH relativeFrom="column">
                  <wp:posOffset>1827530</wp:posOffset>
                </wp:positionH>
                <wp:positionV relativeFrom="paragraph">
                  <wp:posOffset>345440</wp:posOffset>
                </wp:positionV>
                <wp:extent cx="0" cy="278765"/>
                <wp:effectExtent l="95250" t="0" r="57150" b="64135"/>
                <wp:wrapNone/>
                <wp:docPr id="293" name="直接箭头连接符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293" o:spid="_x0000_s1026" type="#_x0000_t32" style="position:absolute;left:0;text-align:left;margin-left:143.9pt;margin-top:27.2pt;width:0;height:21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  <w:r w:rsidR="00C665F1" w:rsidRPr="00D1094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44CA39" wp14:editId="580EBDA1">
                <wp:simplePos x="0" y="0"/>
                <wp:positionH relativeFrom="column">
                  <wp:posOffset>2550208</wp:posOffset>
                </wp:positionH>
                <wp:positionV relativeFrom="paragraph">
                  <wp:posOffset>45711</wp:posOffset>
                </wp:positionV>
                <wp:extent cx="1016009" cy="1403985"/>
                <wp:effectExtent l="0" t="0" r="12700" b="21590"/>
                <wp:wrapNone/>
                <wp:docPr id="29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5F1" w:rsidRPr="001333FB" w:rsidRDefault="00C665F1" w:rsidP="00C665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预习或答题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00.8pt;margin-top:3.6pt;width:80pt;height:110.55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" strokecolor="#2e74b5 [2404]" strokeweight="1pt">
                <v:textbox style="mso-fit-shape-to-text:t">
                  <w:txbxContent>
                    <w:p w:rsidR="00C665F1" w:rsidRPr="001333FB" w:rsidRDefault="00C665F1" w:rsidP="00C665F1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预习或答题</w:t>
                      </w:r>
                    </w:p>
                  </w:txbxContent>
                </v:textbox>
              </v:shape>
            </w:pict>
          </mc:Fallback>
        </mc:AlternateContent>
      </w:r>
      <w:r w:rsidR="00C665F1" w:rsidRPr="001333F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8DA9EC" wp14:editId="7DBC93CE">
                <wp:simplePos x="0" y="0"/>
                <wp:positionH relativeFrom="column">
                  <wp:posOffset>2251056</wp:posOffset>
                </wp:positionH>
                <wp:positionV relativeFrom="paragraph">
                  <wp:posOffset>195950</wp:posOffset>
                </wp:positionV>
                <wp:extent cx="299720" cy="0"/>
                <wp:effectExtent l="0" t="76200" r="24130" b="114300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91" o:spid="_x0000_s1026" type="#_x0000_t32" style="position:absolute;left:0;text-align:left;margin-left:177.25pt;margin-top:15.45pt;width:23.6pt;height: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" strokecolor="#2e74b5 [2404]" strokeweight="1pt">
                <v:stroke endarrow="open" joinstyle="miter"/>
              </v:shape>
            </w:pict>
          </mc:Fallback>
        </mc:AlternateContent>
      </w:r>
      <w:r w:rsidR="00C665F1" w:rsidRPr="001333FB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67F3435" wp14:editId="19029E29">
                <wp:simplePos x="0" y="0"/>
                <wp:positionH relativeFrom="column">
                  <wp:posOffset>1028226</wp:posOffset>
                </wp:positionH>
                <wp:positionV relativeFrom="paragraph">
                  <wp:posOffset>193675</wp:posOffset>
                </wp:positionV>
                <wp:extent cx="299720" cy="0"/>
                <wp:effectExtent l="0" t="76200" r="24130" b="11430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20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接箭头连接符 63" o:spid="_x0000_s1026" type="#_x0000_t32" style="position:absolute;left:0;text-align:left;margin-left:80.95pt;margin-top:15.25pt;width:23.6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" strokecolor="#2e74b5 [2404]" strokeweight="1pt">
                <v:stroke endarrow="open" joinstyle="miter"/>
              </v:shape>
            </w:pict>
          </mc:Fallback>
        </mc:AlternateContent>
      </w:r>
      <w:r w:rsidR="00C665F1" w:rsidRPr="00D1094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47A5A9F" wp14:editId="34F3436E">
                <wp:simplePos x="0" y="0"/>
                <wp:positionH relativeFrom="column">
                  <wp:posOffset>1320421</wp:posOffset>
                </wp:positionH>
                <wp:positionV relativeFrom="paragraph">
                  <wp:posOffset>45038</wp:posOffset>
                </wp:positionV>
                <wp:extent cx="1016009" cy="1403985"/>
                <wp:effectExtent l="0" t="0" r="12700" b="21590"/>
                <wp:wrapNone/>
                <wp:docPr id="61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009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94B" w:rsidRPr="001333FB" w:rsidRDefault="00C27062" w:rsidP="00D1094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发布</w:t>
                            </w:r>
                            <w:r w:rsidR="00D1094B"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课件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103.95pt;margin-top:3.55pt;width:80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" strokecolor="#2e74b5 [2404]" strokeweight="1pt">
                <v:textbox style="mso-fit-shape-to-text:t">
                  <w:txbxContent>
                    <w:p w:rsidR="00D1094B" w:rsidRPr="001333FB" w:rsidRDefault="00C27062" w:rsidP="00D1094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发布</w:t>
                      </w:r>
                      <w:r w:rsidR="00D1094B"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课件</w:t>
                      </w:r>
                    </w:p>
                  </w:txbxContent>
                </v:textbox>
              </v:shape>
            </w:pict>
          </mc:Fallback>
        </mc:AlternateContent>
      </w:r>
      <w:r w:rsidR="00C665F1" w:rsidRPr="001333F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6E993E" wp14:editId="74F9C7E5">
                <wp:simplePos x="0" y="0"/>
                <wp:positionH relativeFrom="column">
                  <wp:posOffset>37530</wp:posOffset>
                </wp:positionH>
                <wp:positionV relativeFrom="paragraph">
                  <wp:posOffset>45038</wp:posOffset>
                </wp:positionV>
                <wp:extent cx="1077595" cy="1403985"/>
                <wp:effectExtent l="0" t="0" r="27305" b="21590"/>
                <wp:wrapNone/>
                <wp:docPr id="5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3FB" w:rsidRPr="001333FB" w:rsidRDefault="001333FB" w:rsidP="001333F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上传</w:t>
                            </w:r>
                            <w:r w:rsidRPr="001333F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课件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.95pt;margin-top:3.55pt;width:84.8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" strokecolor="#2e74b5 [2404]" strokeweight="1pt">
                <v:textbox style="mso-fit-shape-to-text:t">
                  <w:txbxContent>
                    <w:p w:rsidR="001333FB" w:rsidRPr="001333FB" w:rsidRDefault="001333FB" w:rsidP="001333F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上传</w:t>
                      </w:r>
                      <w:r w:rsidRPr="001333F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课件</w:t>
                      </w:r>
                    </w:p>
                  </w:txbxContent>
                </v:textbox>
              </v:shape>
            </w:pict>
          </mc:Fallback>
        </mc:AlternateContent>
      </w:r>
    </w:p>
    <w:p w:rsidR="005F6313" w:rsidRDefault="00F90598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88517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D769D72" wp14:editId="3A82DEA1">
                <wp:simplePos x="0" y="0"/>
                <wp:positionH relativeFrom="column">
                  <wp:posOffset>1604806</wp:posOffset>
                </wp:positionH>
                <wp:positionV relativeFrom="paragraph">
                  <wp:posOffset>228600</wp:posOffset>
                </wp:positionV>
                <wp:extent cx="2906973" cy="1403985"/>
                <wp:effectExtent l="0" t="0" r="27305" b="21590"/>
                <wp:wrapNone/>
                <wp:docPr id="8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97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517B" w:rsidRPr="001333FB" w:rsidRDefault="00F90598" w:rsidP="0088517B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教师和</w:t>
                            </w:r>
                            <w:r w:rsidR="0088517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学生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均通过</w:t>
                            </w:r>
                            <w:r w:rsidR="0088517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手机</w:t>
                            </w: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连接</w:t>
                            </w:r>
                            <w:r w:rsidR="0088517B"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入课堂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126.35pt;margin-top:18pt;width:228.9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" strokecolor="#2e74b5 [2404]" strokeweight="1pt">
                <v:textbox style="mso-fit-shape-to-text:t">
                  <w:txbxContent>
                    <w:p w:rsidR="0088517B" w:rsidRPr="001333FB" w:rsidRDefault="00F90598" w:rsidP="0088517B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教师和</w:t>
                      </w:r>
                      <w:r w:rsidR="0088517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学生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均通过</w:t>
                      </w:r>
                      <w:r w:rsidR="0088517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手机</w:t>
                      </w: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连接</w:t>
                      </w:r>
                      <w:r w:rsidR="0088517B"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入课堂</w:t>
                      </w:r>
                    </w:p>
                  </w:txbxContent>
                </v:textbox>
              </v:shape>
            </w:pict>
          </mc:Fallback>
        </mc:AlternateContent>
      </w:r>
    </w:p>
    <w:p w:rsidR="005F6313" w:rsidRDefault="00F90598">
      <w:pPr>
        <w:widowControl/>
        <w:jc w:val="left"/>
        <w:rPr>
          <w:rFonts w:ascii="华文细黑" w:eastAsia="华文细黑" w:hAnsi="华文细黑"/>
          <w:sz w:val="24"/>
          <w:szCs w:val="24"/>
        </w:rPr>
      </w:pPr>
      <w:r w:rsidRPr="00C665F1">
        <w:rPr>
          <w:rFonts w:ascii="华文细黑" w:eastAsia="华文细黑" w:hAnsi="华文细黑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9A39384" wp14:editId="235EFE4E">
                <wp:simplePos x="0" y="0"/>
                <wp:positionH relativeFrom="column">
                  <wp:posOffset>3066415</wp:posOffset>
                </wp:positionH>
                <wp:positionV relativeFrom="paragraph">
                  <wp:posOffset>117314</wp:posOffset>
                </wp:positionV>
                <wp:extent cx="0" cy="278765"/>
                <wp:effectExtent l="95250" t="0" r="57150" b="64135"/>
                <wp:wrapNone/>
                <wp:docPr id="301" name="直接箭头连接符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876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直接箭头连接符 301" o:spid="_x0000_s1026" type="#_x0000_t32" style="position:absolute;left:0;text-align:left;margin-left:241.45pt;margin-top:9.25pt;width:0;height:21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" strokecolor="#2e74b5 [2404]" strokeweight="1pt">
                <v:stroke endarrow="open" joinstyle="miter"/>
              </v:shape>
            </w:pict>
          </mc:Fallback>
        </mc:AlternateContent>
      </w:r>
    </w:p>
    <w:p w:rsidR="0088517B" w:rsidRDefault="00F90598" w:rsidP="00F90598">
      <w:pPr>
        <w:spacing w:line="360" w:lineRule="auto"/>
        <w:ind w:firstLineChars="200" w:firstLine="480"/>
        <w:jc w:val="center"/>
        <w:rPr>
          <w:rFonts w:ascii="华文细黑" w:eastAsia="华文细黑" w:hAnsi="华文细黑" w:cstheme="minorEastAsia"/>
          <w:szCs w:val="21"/>
        </w:rPr>
      </w:pPr>
      <w:r w:rsidRPr="0088517B">
        <w:rPr>
          <w:rFonts w:ascii="华文细黑" w:eastAsia="华文细黑" w:hAnsi="华文细黑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E4EB787" wp14:editId="7CE36A90">
                <wp:simplePos x="0" y="0"/>
                <wp:positionH relativeFrom="column">
                  <wp:posOffset>1320420</wp:posOffset>
                </wp:positionH>
                <wp:positionV relativeFrom="paragraph">
                  <wp:posOffset>2730</wp:posOffset>
                </wp:positionV>
                <wp:extent cx="3534031" cy="1403985"/>
                <wp:effectExtent l="0" t="0" r="28575" b="21590"/>
                <wp:wrapNone/>
                <wp:docPr id="299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403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598" w:rsidRPr="001333FB" w:rsidRDefault="00F90598" w:rsidP="00F90598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0000" w:themeColor="text1"/>
                                <w:szCs w:val="21"/>
                              </w:rPr>
                              <w:t>师生进行教学互动、交流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03.95pt;margin-top:.2pt;width:278.25pt;height:110.55pt;z-index:2517432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" strokecolor="#2e74b5 [2404]" strokeweight="1pt">
                <v:textbox style="mso-fit-shape-to-text:t">
                  <w:txbxContent>
                    <w:p w:rsidR="00F90598" w:rsidRPr="001333FB" w:rsidRDefault="00F90598" w:rsidP="00F90598">
                      <w:pPr>
                        <w:jc w:val="center"/>
                        <w:rPr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color w:val="000000" w:themeColor="text1"/>
                          <w:szCs w:val="21"/>
                        </w:rPr>
                        <w:t>师生进行教学互动、交流</w:t>
                      </w:r>
                    </w:p>
                  </w:txbxContent>
                </v:textbox>
              </v:shape>
            </w:pict>
          </mc:Fallback>
        </mc:AlternateContent>
      </w:r>
    </w:p>
    <w:p w:rsidR="00F90598" w:rsidRDefault="00F90598" w:rsidP="00F90598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</w:p>
    <w:p w:rsidR="0088517B" w:rsidRDefault="0088517B" w:rsidP="00F90598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 xml:space="preserve">图1-1 </w:t>
      </w:r>
      <w:r w:rsidR="00F90598">
        <w:rPr>
          <w:rFonts w:ascii="华文细黑" w:eastAsia="华文细黑" w:hAnsi="华文细黑" w:cstheme="minorEastAsia" w:hint="eastAsia"/>
          <w:szCs w:val="21"/>
        </w:rPr>
        <w:t>系统</w:t>
      </w:r>
      <w:r>
        <w:rPr>
          <w:rFonts w:ascii="华文细黑" w:eastAsia="华文细黑" w:hAnsi="华文细黑" w:cstheme="minorEastAsia" w:hint="eastAsia"/>
          <w:szCs w:val="21"/>
        </w:rPr>
        <w:t>使用流程</w:t>
      </w:r>
    </w:p>
    <w:p w:rsidR="00550A32" w:rsidRDefault="00A42320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3" w:name="_Toc509911678"/>
      <w:bookmarkStart w:id="4" w:name="_Toc531015413"/>
      <w:r>
        <w:rPr>
          <w:rFonts w:ascii="华文细黑" w:eastAsia="华文细黑" w:hAnsi="华文细黑" w:hint="eastAsia"/>
          <w:sz w:val="36"/>
          <w:szCs w:val="36"/>
        </w:rPr>
        <w:t>P</w:t>
      </w:r>
      <w:r w:rsidR="00492259">
        <w:rPr>
          <w:rFonts w:ascii="华文细黑" w:eastAsia="华文细黑" w:hAnsi="华文细黑" w:hint="eastAsia"/>
          <w:sz w:val="36"/>
          <w:szCs w:val="36"/>
        </w:rPr>
        <w:t>C端安装</w:t>
      </w:r>
      <w:bookmarkEnd w:id="3"/>
      <w:bookmarkEnd w:id="4"/>
    </w:p>
    <w:p w:rsidR="00550A32" w:rsidRDefault="00A42320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5" w:name="_Toc509911679"/>
      <w:bookmarkStart w:id="6" w:name="_Toc531015414"/>
      <w:r>
        <w:rPr>
          <w:rFonts w:ascii="华文细黑" w:eastAsia="华文细黑" w:hAnsi="华文细黑" w:hint="eastAsia"/>
        </w:rPr>
        <w:t>VSTO安装目的</w:t>
      </w:r>
      <w:bookmarkEnd w:id="5"/>
      <w:bookmarkEnd w:id="6"/>
    </w:p>
    <w:p w:rsidR="00AA51A3" w:rsidRDefault="009F5CE4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本系统采用</w:t>
      </w:r>
      <w:r>
        <w:rPr>
          <w:rFonts w:ascii="华文细黑" w:eastAsia="华文细黑" w:hAnsi="华文细黑"/>
          <w:sz w:val="24"/>
          <w:szCs w:val="24"/>
        </w:rPr>
        <w:t>Visual Studio Tools for Office</w:t>
      </w:r>
      <w:r>
        <w:rPr>
          <w:rFonts w:ascii="华文细黑" w:eastAsia="华文细黑" w:hAnsi="华文细黑" w:hint="eastAsia"/>
          <w:sz w:val="24"/>
          <w:szCs w:val="24"/>
        </w:rPr>
        <w:t xml:space="preserve"> (VSTO)插件</w:t>
      </w:r>
      <w:r w:rsidR="00AC6B18">
        <w:rPr>
          <w:rFonts w:ascii="华文细黑" w:eastAsia="华文细黑" w:hAnsi="华文细黑" w:hint="eastAsia"/>
          <w:sz w:val="24"/>
          <w:szCs w:val="24"/>
        </w:rPr>
        <w:t>来支持将课件上传到系统服务端供学生学习，以及在教师授课时建立教室</w:t>
      </w:r>
      <w:r>
        <w:rPr>
          <w:rFonts w:ascii="华文细黑" w:eastAsia="华文细黑" w:hAnsi="华文细黑" w:hint="eastAsia"/>
          <w:sz w:val="24"/>
          <w:szCs w:val="24"/>
        </w:rPr>
        <w:t>PC端PowerPoint和APP之间的连接，故授课教师在使用本系统之前，需</w:t>
      </w:r>
      <w:r w:rsidR="00AC6B18">
        <w:rPr>
          <w:rFonts w:ascii="华文细黑" w:eastAsia="华文细黑" w:hAnsi="华文细黑" w:hint="eastAsia"/>
          <w:sz w:val="24"/>
          <w:szCs w:val="24"/>
        </w:rPr>
        <w:t>首先</w:t>
      </w:r>
      <w:r>
        <w:rPr>
          <w:rFonts w:ascii="华文细黑" w:eastAsia="华文细黑" w:hAnsi="华文细黑" w:hint="eastAsia"/>
          <w:sz w:val="24"/>
          <w:szCs w:val="24"/>
        </w:rPr>
        <w:t>下载和安装VSTO插件。</w:t>
      </w:r>
      <w:r w:rsidR="00AA51A3">
        <w:rPr>
          <w:rFonts w:ascii="华文细黑" w:eastAsia="华文细黑" w:hAnsi="华文细黑" w:hint="eastAsia"/>
          <w:sz w:val="24"/>
          <w:szCs w:val="24"/>
        </w:rPr>
        <w:t>因</w:t>
      </w:r>
      <w:r w:rsidR="00A42320">
        <w:rPr>
          <w:rFonts w:ascii="华文细黑" w:eastAsia="华文细黑" w:hAnsi="华文细黑" w:hint="eastAsia"/>
          <w:sz w:val="24"/>
          <w:szCs w:val="24"/>
        </w:rPr>
        <w:t>VSTO插件适用于PowerPoint 2010</w:t>
      </w:r>
      <w:r w:rsidR="00AA51A3">
        <w:rPr>
          <w:rFonts w:ascii="华文细黑" w:eastAsia="华文细黑" w:hAnsi="华文细黑" w:hint="eastAsia"/>
          <w:sz w:val="24"/>
          <w:szCs w:val="24"/>
        </w:rPr>
        <w:t>或更高</w:t>
      </w:r>
      <w:r w:rsidR="00A42320">
        <w:rPr>
          <w:rFonts w:ascii="华文细黑" w:eastAsia="华文细黑" w:hAnsi="华文细黑" w:hint="eastAsia"/>
          <w:sz w:val="24"/>
          <w:szCs w:val="24"/>
        </w:rPr>
        <w:t>版本，故</w:t>
      </w:r>
      <w:r w:rsidR="00AA51A3">
        <w:rPr>
          <w:rFonts w:ascii="华文细黑" w:eastAsia="华文细黑" w:hAnsi="华文细黑" w:hint="eastAsia"/>
          <w:sz w:val="24"/>
          <w:szCs w:val="24"/>
        </w:rPr>
        <w:t>请注意</w:t>
      </w:r>
      <w:r w:rsidR="00A42320" w:rsidRPr="00AA51A3">
        <w:rPr>
          <w:rFonts w:ascii="华文细黑" w:eastAsia="华文细黑" w:hAnsi="华文细黑" w:hint="eastAsia"/>
          <w:b/>
          <w:sz w:val="24"/>
          <w:szCs w:val="24"/>
        </w:rPr>
        <w:t>教师</w:t>
      </w:r>
      <w:r w:rsidR="00AC6B18">
        <w:rPr>
          <w:rFonts w:ascii="华文细黑" w:eastAsia="华文细黑" w:hAnsi="华文细黑" w:hint="eastAsia"/>
          <w:b/>
          <w:sz w:val="24"/>
          <w:szCs w:val="24"/>
        </w:rPr>
        <w:t>的个人</w:t>
      </w:r>
      <w:r w:rsidR="00AA51A3" w:rsidRPr="00AA51A3">
        <w:rPr>
          <w:rFonts w:ascii="华文细黑" w:eastAsia="华文细黑" w:hAnsi="华文细黑" w:hint="eastAsia"/>
          <w:b/>
          <w:sz w:val="24"/>
          <w:szCs w:val="24"/>
        </w:rPr>
        <w:t>计算机</w:t>
      </w:r>
      <w:r w:rsidR="00AC6B18">
        <w:rPr>
          <w:rFonts w:ascii="华文细黑" w:eastAsia="华文细黑" w:hAnsi="华文细黑" w:hint="eastAsia"/>
          <w:b/>
          <w:sz w:val="24"/>
          <w:szCs w:val="24"/>
        </w:rPr>
        <w:t>或者教室授课计算机均</w:t>
      </w:r>
      <w:r w:rsidR="00A42320" w:rsidRPr="00AA51A3">
        <w:rPr>
          <w:rFonts w:ascii="华文细黑" w:eastAsia="华文细黑" w:hAnsi="华文细黑" w:hint="eastAsia"/>
          <w:b/>
          <w:sz w:val="24"/>
          <w:szCs w:val="24"/>
        </w:rPr>
        <w:t>需</w:t>
      </w:r>
      <w:r w:rsidR="00AA51A3" w:rsidRPr="00AA51A3">
        <w:rPr>
          <w:rFonts w:ascii="华文细黑" w:eastAsia="华文细黑" w:hAnsi="华文细黑" w:hint="eastAsia"/>
          <w:b/>
          <w:sz w:val="24"/>
          <w:szCs w:val="24"/>
        </w:rPr>
        <w:t>安装</w:t>
      </w:r>
      <w:r w:rsidR="00A42320" w:rsidRPr="00AA51A3">
        <w:rPr>
          <w:rFonts w:ascii="华文细黑" w:eastAsia="华文细黑" w:hAnsi="华文细黑" w:hint="eastAsia"/>
          <w:b/>
          <w:sz w:val="24"/>
          <w:szCs w:val="24"/>
        </w:rPr>
        <w:t>PowerPoint 2010</w:t>
      </w:r>
      <w:r w:rsidR="00AA51A3" w:rsidRPr="00AA51A3">
        <w:rPr>
          <w:rFonts w:ascii="华文细黑" w:eastAsia="华文细黑" w:hAnsi="华文细黑" w:hint="eastAsia"/>
          <w:b/>
          <w:sz w:val="24"/>
          <w:szCs w:val="24"/>
        </w:rPr>
        <w:t>或更高</w:t>
      </w:r>
      <w:r w:rsidR="00A42320" w:rsidRPr="00AA51A3">
        <w:rPr>
          <w:rFonts w:ascii="华文细黑" w:eastAsia="华文细黑" w:hAnsi="华文细黑" w:hint="eastAsia"/>
          <w:b/>
          <w:sz w:val="24"/>
          <w:szCs w:val="24"/>
        </w:rPr>
        <w:t>版本</w:t>
      </w:r>
      <w:r w:rsidR="00C226CA">
        <w:rPr>
          <w:rFonts w:ascii="华文细黑" w:eastAsia="华文细黑" w:hAnsi="华文细黑" w:hint="eastAsia"/>
          <w:sz w:val="24"/>
          <w:szCs w:val="24"/>
        </w:rPr>
        <w:t>。</w:t>
      </w:r>
    </w:p>
    <w:p w:rsidR="00550A32" w:rsidRDefault="00A4232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安装插件后，PowerPoint工具栏会显示“掌上教学”标签页，如图2.1.1所示。</w:t>
      </w:r>
    </w:p>
    <w:p w:rsidR="00550A32" w:rsidRDefault="00212C67">
      <w:pPr>
        <w:spacing w:line="360" w:lineRule="auto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B7C232E" wp14:editId="245E61C5">
            <wp:extent cx="5274310" cy="1215411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32" w:rsidRDefault="00A42320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图2</w:t>
      </w:r>
      <w:r w:rsidR="00951CB1">
        <w:rPr>
          <w:rFonts w:ascii="华文细黑" w:eastAsia="华文细黑" w:hAnsi="华文细黑" w:cstheme="minorEastAsia" w:hint="eastAsia"/>
          <w:szCs w:val="21"/>
        </w:rPr>
        <w:t>-</w:t>
      </w:r>
      <w:r>
        <w:rPr>
          <w:rFonts w:ascii="华文细黑" w:eastAsia="华文细黑" w:hAnsi="华文细黑" w:cstheme="minorEastAsia" w:hint="eastAsia"/>
          <w:szCs w:val="21"/>
        </w:rPr>
        <w:t>1</w:t>
      </w:r>
      <w:r w:rsidR="00144887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掌上教学标签页</w:t>
      </w:r>
    </w:p>
    <w:p w:rsidR="00550A32" w:rsidRDefault="00A42320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7" w:name="_Toc509911680"/>
      <w:bookmarkStart w:id="8" w:name="_Toc531015415"/>
      <w:r>
        <w:rPr>
          <w:rFonts w:ascii="华文细黑" w:eastAsia="华文细黑" w:hAnsi="华文细黑" w:hint="eastAsia"/>
        </w:rPr>
        <w:t>VSTO安装方法</w:t>
      </w:r>
      <w:bookmarkEnd w:id="7"/>
      <w:bookmarkEnd w:id="8"/>
    </w:p>
    <w:p w:rsidR="00550A32" w:rsidRDefault="00A4232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第一步：</w:t>
      </w:r>
      <w:r w:rsidR="00F05A3F">
        <w:rPr>
          <w:rFonts w:ascii="华文细黑" w:eastAsia="华文细黑" w:hAnsi="华文细黑" w:hint="eastAsia"/>
          <w:sz w:val="24"/>
          <w:szCs w:val="24"/>
        </w:rPr>
        <w:t>登录</w:t>
      </w:r>
      <w:r>
        <w:rPr>
          <w:rFonts w:ascii="华文细黑" w:eastAsia="华文细黑" w:hAnsi="华文细黑" w:hint="eastAsia"/>
          <w:sz w:val="24"/>
          <w:szCs w:val="24"/>
        </w:rPr>
        <w:t>教务处网站</w:t>
      </w:r>
      <w:r w:rsidR="00F05A3F">
        <w:rPr>
          <w:rFonts w:ascii="华文细黑" w:eastAsia="华文细黑" w:hAnsi="华文细黑" w:hint="eastAsia"/>
          <w:sz w:val="24"/>
          <w:szCs w:val="24"/>
        </w:rPr>
        <w:t>（http://jwc.hit.edu.cn），点击主页右侧“推荐专题”栏目中的“掌上教学”链接，即进入</w:t>
      </w:r>
      <w:r w:rsidR="00E40FB8">
        <w:rPr>
          <w:rFonts w:ascii="华文细黑" w:eastAsia="华文细黑" w:hAnsi="华文细黑" w:hint="eastAsia"/>
          <w:sz w:val="24"/>
          <w:szCs w:val="24"/>
        </w:rPr>
        <w:t>“掌上教学”</w:t>
      </w:r>
      <w:r w:rsidR="00F05A3F">
        <w:rPr>
          <w:rFonts w:ascii="华文细黑" w:eastAsia="华文细黑" w:hAnsi="华文细黑" w:hint="eastAsia"/>
          <w:sz w:val="24"/>
          <w:szCs w:val="24"/>
        </w:rPr>
        <w:t>系统的专题页面，可</w:t>
      </w:r>
      <w:r>
        <w:rPr>
          <w:rFonts w:ascii="华文细黑" w:eastAsia="华文细黑" w:hAnsi="华文细黑" w:hint="eastAsia"/>
          <w:sz w:val="24"/>
          <w:szCs w:val="24"/>
        </w:rPr>
        <w:t>下载</w:t>
      </w:r>
      <w:r w:rsidR="00E40FB8">
        <w:rPr>
          <w:rFonts w:ascii="华文细黑" w:eastAsia="华文细黑" w:hAnsi="华文细黑" w:hint="eastAsia"/>
          <w:sz w:val="24"/>
          <w:szCs w:val="24"/>
        </w:rPr>
        <w:t>说明书、</w:t>
      </w:r>
      <w:r>
        <w:rPr>
          <w:rFonts w:ascii="华文细黑" w:eastAsia="华文细黑" w:hAnsi="华文细黑" w:hint="eastAsia"/>
          <w:sz w:val="24"/>
          <w:szCs w:val="24"/>
        </w:rPr>
        <w:t>VSTOA安装包</w:t>
      </w:r>
      <w:r w:rsidR="00E40FB8">
        <w:rPr>
          <w:rFonts w:ascii="华文细黑" w:eastAsia="华文细黑" w:hAnsi="华文细黑" w:hint="eastAsia"/>
          <w:sz w:val="24"/>
          <w:szCs w:val="24"/>
        </w:rPr>
        <w:t>等文件和资料</w:t>
      </w:r>
      <w:r w:rsidR="00F05A3F">
        <w:rPr>
          <w:rFonts w:ascii="华文细黑" w:eastAsia="华文细黑" w:hAnsi="华文细黑" w:hint="eastAsia"/>
          <w:sz w:val="24"/>
          <w:szCs w:val="24"/>
        </w:rPr>
        <w:t>。</w:t>
      </w:r>
      <w:r w:rsidR="00E40FB8">
        <w:rPr>
          <w:rFonts w:ascii="华文细黑" w:eastAsia="华文细黑" w:hAnsi="华文细黑" w:hint="eastAsia"/>
          <w:sz w:val="24"/>
          <w:szCs w:val="24"/>
        </w:rPr>
        <w:t>注意</w:t>
      </w:r>
      <w:r w:rsidR="00F05A3F">
        <w:rPr>
          <w:rFonts w:ascii="华文细黑" w:eastAsia="华文细黑" w:hAnsi="华文细黑" w:hint="eastAsia"/>
          <w:sz w:val="24"/>
          <w:szCs w:val="24"/>
        </w:rPr>
        <w:t>安装包为压缩格式，下载之后请</w:t>
      </w:r>
      <w:r w:rsidR="00212C67">
        <w:rPr>
          <w:rFonts w:ascii="华文细黑" w:eastAsia="华文细黑" w:hAnsi="华文细黑" w:hint="eastAsia"/>
          <w:sz w:val="24"/>
          <w:szCs w:val="24"/>
        </w:rPr>
        <w:t>先进行</w:t>
      </w:r>
      <w:r>
        <w:rPr>
          <w:rFonts w:ascii="华文细黑" w:eastAsia="华文细黑" w:hAnsi="华文细黑" w:hint="eastAsia"/>
          <w:sz w:val="24"/>
          <w:szCs w:val="24"/>
        </w:rPr>
        <w:t>解压。</w:t>
      </w:r>
    </w:p>
    <w:p w:rsidR="00550A32" w:rsidRDefault="00A4232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第二步：</w:t>
      </w:r>
      <w:r w:rsidR="00F05A3F">
        <w:rPr>
          <w:rFonts w:ascii="华文细黑" w:eastAsia="华文细黑" w:hAnsi="华文细黑" w:hint="eastAsia"/>
          <w:sz w:val="24"/>
          <w:szCs w:val="24"/>
        </w:rPr>
        <w:t>解压</w:t>
      </w:r>
      <w:r w:rsidR="00C20D12">
        <w:rPr>
          <w:rFonts w:ascii="华文细黑" w:eastAsia="华文细黑" w:hAnsi="华文细黑" w:hint="eastAsia"/>
          <w:sz w:val="24"/>
          <w:szCs w:val="24"/>
        </w:rPr>
        <w:t>得到</w:t>
      </w:r>
      <w:r w:rsidR="00F05A3F">
        <w:rPr>
          <w:rFonts w:ascii="华文细黑" w:eastAsia="华文细黑" w:hAnsi="华文细黑" w:hint="eastAsia"/>
          <w:sz w:val="24"/>
          <w:szCs w:val="24"/>
        </w:rPr>
        <w:t>文件</w:t>
      </w:r>
      <w:r>
        <w:rPr>
          <w:rFonts w:ascii="华文细黑" w:eastAsia="华文细黑" w:hAnsi="华文细黑" w:hint="eastAsia"/>
          <w:sz w:val="24"/>
          <w:szCs w:val="24"/>
        </w:rPr>
        <w:t>“</w:t>
      </w:r>
      <w:r w:rsidR="00826A74">
        <w:rPr>
          <w:rFonts w:ascii="华文细黑" w:eastAsia="华文细黑" w:hAnsi="华文细黑" w:hint="eastAsia"/>
          <w:sz w:val="24"/>
          <w:szCs w:val="24"/>
        </w:rPr>
        <w:t>VSTOsetup</w:t>
      </w:r>
      <w:r w:rsidR="00C20D12">
        <w:rPr>
          <w:rFonts w:ascii="华文细黑" w:eastAsia="华文细黑" w:hAnsi="华文细黑" w:hint="eastAsia"/>
          <w:sz w:val="24"/>
          <w:szCs w:val="24"/>
        </w:rPr>
        <w:t>o</w:t>
      </w:r>
      <w:r>
        <w:rPr>
          <w:rFonts w:ascii="华文细黑" w:eastAsia="华文细黑" w:hAnsi="华文细黑" w:hint="eastAsia"/>
          <w:sz w:val="24"/>
          <w:szCs w:val="24"/>
        </w:rPr>
        <w:t>.exe”，</w:t>
      </w:r>
      <w:r w:rsidR="00C20D12">
        <w:rPr>
          <w:rFonts w:ascii="华文细黑" w:eastAsia="华文细黑" w:hAnsi="华文细黑" w:hint="eastAsia"/>
          <w:sz w:val="24"/>
          <w:szCs w:val="24"/>
        </w:rPr>
        <w:t>请</w:t>
      </w:r>
      <w:r>
        <w:rPr>
          <w:rFonts w:ascii="华文细黑" w:eastAsia="华文细黑" w:hAnsi="华文细黑" w:hint="eastAsia"/>
          <w:sz w:val="24"/>
          <w:szCs w:val="24"/>
        </w:rPr>
        <w:t>双击</w:t>
      </w:r>
      <w:r w:rsidR="00826A74">
        <w:rPr>
          <w:rFonts w:ascii="华文细黑" w:eastAsia="华文细黑" w:hAnsi="华文细黑" w:hint="eastAsia"/>
          <w:sz w:val="24"/>
          <w:szCs w:val="24"/>
        </w:rPr>
        <w:t>运行，进行安装</w:t>
      </w:r>
      <w:r>
        <w:rPr>
          <w:rFonts w:ascii="华文细黑" w:eastAsia="华文细黑" w:hAnsi="华文细黑" w:hint="eastAsia"/>
          <w:sz w:val="24"/>
          <w:szCs w:val="24"/>
        </w:rPr>
        <w:t>。</w:t>
      </w:r>
      <w:r w:rsidR="00212C67">
        <w:rPr>
          <w:rFonts w:ascii="华文细黑" w:eastAsia="华文细黑" w:hAnsi="华文细黑" w:hint="eastAsia"/>
          <w:sz w:val="24"/>
          <w:szCs w:val="24"/>
        </w:rPr>
        <w:t>一般在每一步操作中点击“下一步”即可。</w:t>
      </w:r>
    </w:p>
    <w:p w:rsidR="00550A32" w:rsidRPr="009C710F" w:rsidRDefault="00144887">
      <w:pPr>
        <w:spacing w:line="360" w:lineRule="auto"/>
        <w:ind w:firstLineChars="200" w:firstLine="480"/>
        <w:rPr>
          <w:rFonts w:ascii="华文细黑" w:eastAsia="华文细黑" w:hAnsi="华文细黑"/>
          <w:b/>
          <w:sz w:val="24"/>
          <w:szCs w:val="24"/>
        </w:rPr>
      </w:pPr>
      <w:r w:rsidRPr="009C710F">
        <w:rPr>
          <w:rFonts w:ascii="华文细黑" w:eastAsia="华文细黑" w:hAnsi="华文细黑" w:hint="eastAsia"/>
          <w:b/>
          <w:sz w:val="24"/>
          <w:szCs w:val="24"/>
        </w:rPr>
        <w:t>注意：当出现</w:t>
      </w:r>
      <w:r w:rsidR="00A42320" w:rsidRPr="009C710F">
        <w:rPr>
          <w:rFonts w:ascii="华文细黑" w:eastAsia="华文细黑" w:hAnsi="华文细黑" w:hint="eastAsia"/>
          <w:b/>
          <w:sz w:val="24"/>
          <w:szCs w:val="24"/>
        </w:rPr>
        <w:t>如图</w:t>
      </w:r>
      <w:r w:rsidR="00951CB1" w:rsidRPr="009C710F">
        <w:rPr>
          <w:rFonts w:ascii="华文细黑" w:eastAsia="华文细黑" w:hAnsi="华文细黑" w:hint="eastAsia"/>
          <w:b/>
          <w:sz w:val="24"/>
          <w:szCs w:val="24"/>
        </w:rPr>
        <w:t>2-</w:t>
      </w:r>
      <w:r w:rsidR="00A42320" w:rsidRPr="009C710F">
        <w:rPr>
          <w:rFonts w:ascii="华文细黑" w:eastAsia="华文细黑" w:hAnsi="华文细黑" w:hint="eastAsia"/>
          <w:b/>
          <w:sz w:val="24"/>
          <w:szCs w:val="24"/>
        </w:rPr>
        <w:t>2所示两个窗口的时候，点击“接受”，安装</w:t>
      </w:r>
      <w:r w:rsidRPr="009C710F">
        <w:rPr>
          <w:rFonts w:ascii="华文细黑" w:eastAsia="华文细黑" w:hAnsi="华文细黑" w:hint="eastAsia"/>
          <w:b/>
          <w:sz w:val="24"/>
          <w:szCs w:val="24"/>
        </w:rPr>
        <w:t>系统运行必需的软件环境</w:t>
      </w:r>
      <w:r w:rsidR="00A42320" w:rsidRPr="009C710F">
        <w:rPr>
          <w:rFonts w:ascii="华文细黑" w:eastAsia="华文细黑" w:hAnsi="华文细黑" w:hint="eastAsia"/>
          <w:b/>
          <w:sz w:val="24"/>
          <w:szCs w:val="24"/>
        </w:rPr>
        <w:t>组件。如点击“不接受”将导致插件不能正常使用。如未弹出</w:t>
      </w:r>
      <w:r w:rsidRPr="009C710F">
        <w:rPr>
          <w:rFonts w:ascii="华文细黑" w:eastAsia="华文细黑" w:hAnsi="华文细黑" w:hint="eastAsia"/>
          <w:b/>
          <w:sz w:val="24"/>
          <w:szCs w:val="24"/>
        </w:rPr>
        <w:t>这2个窗口提示</w:t>
      </w:r>
      <w:r w:rsidR="00A42320" w:rsidRPr="009C710F">
        <w:rPr>
          <w:rFonts w:ascii="华文细黑" w:eastAsia="华文细黑" w:hAnsi="华文细黑" w:hint="eastAsia"/>
          <w:b/>
          <w:sz w:val="24"/>
          <w:szCs w:val="24"/>
        </w:rPr>
        <w:t>，</w:t>
      </w:r>
      <w:r w:rsidRPr="009C710F">
        <w:rPr>
          <w:rFonts w:ascii="华文细黑" w:eastAsia="华文细黑" w:hAnsi="华文细黑" w:hint="eastAsia"/>
          <w:b/>
          <w:sz w:val="24"/>
          <w:szCs w:val="24"/>
        </w:rPr>
        <w:t>则说明您的计算机中已经安装过该环境，无须重复安装，直接进入第</w:t>
      </w:r>
      <w:r w:rsidR="009C710F">
        <w:rPr>
          <w:rFonts w:ascii="华文细黑" w:eastAsia="华文细黑" w:hAnsi="华文细黑" w:hint="eastAsia"/>
          <w:b/>
          <w:sz w:val="24"/>
          <w:szCs w:val="24"/>
        </w:rPr>
        <w:t>三</w:t>
      </w:r>
      <w:r w:rsidRPr="009C710F">
        <w:rPr>
          <w:rFonts w:ascii="华文细黑" w:eastAsia="华文细黑" w:hAnsi="华文细黑" w:hint="eastAsia"/>
          <w:b/>
          <w:sz w:val="24"/>
          <w:szCs w:val="24"/>
        </w:rPr>
        <w:t>步即可。</w:t>
      </w:r>
    </w:p>
    <w:bookmarkEnd w:id="2"/>
    <w:p w:rsidR="00550A32" w:rsidRDefault="00A42320">
      <w:pPr>
        <w:jc w:val="center"/>
        <w:rPr>
          <w:rFonts w:ascii="华文细黑" w:eastAsia="华文细黑" w:hAnsi="华文细黑"/>
        </w:rPr>
      </w:pPr>
      <w:r>
        <w:rPr>
          <w:noProof/>
        </w:rPr>
        <w:drawing>
          <wp:inline distT="0" distB="0" distL="0" distR="0" wp14:anchorId="729601D7" wp14:editId="7FD19B26">
            <wp:extent cx="3875964" cy="2163170"/>
            <wp:effectExtent l="0" t="0" r="0" b="889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1994" cy="216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A32" w:rsidRDefault="00A42320">
      <w:pPr>
        <w:jc w:val="center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图2</w:t>
      </w:r>
      <w:r w:rsidR="00951CB1">
        <w:rPr>
          <w:rFonts w:ascii="华文细黑" w:eastAsia="华文细黑" w:hAnsi="华文细黑" w:hint="eastAsia"/>
        </w:rPr>
        <w:t>-</w:t>
      </w:r>
      <w:r>
        <w:rPr>
          <w:rFonts w:ascii="华文细黑" w:eastAsia="华文细黑" w:hAnsi="华文细黑" w:hint="eastAsia"/>
        </w:rPr>
        <w:t>2</w:t>
      </w:r>
      <w:r w:rsidR="00144887">
        <w:rPr>
          <w:rFonts w:ascii="华文细黑" w:eastAsia="华文细黑" w:hAnsi="华文细黑" w:hint="eastAsia"/>
        </w:rPr>
        <w:t xml:space="preserve"> 安装环境</w:t>
      </w:r>
      <w:r>
        <w:rPr>
          <w:rFonts w:ascii="华文细黑" w:eastAsia="华文细黑" w:hAnsi="华文细黑" w:hint="eastAsia"/>
        </w:rPr>
        <w:t>组件</w:t>
      </w:r>
    </w:p>
    <w:p w:rsidR="00550A32" w:rsidRDefault="00A42320" w:rsidP="00144887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bookmarkStart w:id="9" w:name="_Toc22846"/>
      <w:r>
        <w:rPr>
          <w:rFonts w:ascii="华文细黑" w:eastAsia="华文细黑" w:hAnsi="华文细黑" w:cstheme="minorEastAsia" w:hint="eastAsia"/>
          <w:sz w:val="24"/>
          <w:szCs w:val="24"/>
        </w:rPr>
        <w:t>第</w:t>
      </w:r>
      <w:r w:rsidR="009C710F">
        <w:rPr>
          <w:rFonts w:ascii="华文细黑" w:eastAsia="华文细黑" w:hAnsi="华文细黑" w:cstheme="minorEastAsia" w:hint="eastAsia"/>
          <w:sz w:val="24"/>
          <w:szCs w:val="24"/>
        </w:rPr>
        <w:t>三</w:t>
      </w:r>
      <w:r>
        <w:rPr>
          <w:rFonts w:ascii="华文细黑" w:eastAsia="华文细黑" w:hAnsi="华文细黑" w:cstheme="minorEastAsia" w:hint="eastAsia"/>
          <w:sz w:val="24"/>
          <w:szCs w:val="24"/>
        </w:rPr>
        <w:t>步：</w:t>
      </w:r>
      <w:bookmarkEnd w:id="9"/>
      <w:r>
        <w:rPr>
          <w:rFonts w:ascii="华文细黑" w:eastAsia="华文细黑" w:hAnsi="华文细黑" w:cstheme="minorEastAsia" w:hint="eastAsia"/>
          <w:sz w:val="24"/>
          <w:szCs w:val="24"/>
        </w:rPr>
        <w:t>当弹出如图2</w:t>
      </w:r>
      <w:r w:rsidR="00951CB1"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9C710F">
        <w:rPr>
          <w:rFonts w:ascii="华文细黑" w:eastAsia="华文细黑" w:hAnsi="华文细黑" w:cstheme="minorEastAsia" w:hint="eastAsia"/>
          <w:sz w:val="24"/>
          <w:szCs w:val="24"/>
        </w:rPr>
        <w:t>3</w:t>
      </w:r>
      <w:r>
        <w:rPr>
          <w:rFonts w:ascii="华文细黑" w:eastAsia="华文细黑" w:hAnsi="华文细黑" w:cstheme="minorEastAsia" w:hint="eastAsia"/>
          <w:sz w:val="24"/>
          <w:szCs w:val="24"/>
        </w:rPr>
        <w:t>所示界面，点击“关闭”按钮，完成安装。</w:t>
      </w:r>
    </w:p>
    <w:p w:rsidR="00550A32" w:rsidRDefault="00A42320">
      <w:pPr>
        <w:jc w:val="center"/>
        <w:rPr>
          <w:rFonts w:ascii="华文细黑" w:eastAsia="华文细黑" w:hAnsi="华文细黑"/>
        </w:rPr>
      </w:pPr>
      <w:bookmarkStart w:id="10" w:name="_Toc1975"/>
      <w:r>
        <w:rPr>
          <w:rFonts w:ascii="华文细黑" w:eastAsia="华文细黑" w:hAnsi="华文细黑" w:hint="eastAsia"/>
          <w:noProof/>
        </w:rPr>
        <w:drawing>
          <wp:inline distT="0" distB="0" distL="114300" distR="114300" wp14:anchorId="2739FF5C" wp14:editId="77063E51">
            <wp:extent cx="4213747" cy="2722729"/>
            <wp:effectExtent l="0" t="0" r="0" b="1905"/>
            <wp:docPr id="36" name="图片 3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4"/>
                    <pic:cNvPicPr preferRelativeResize="0"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16529" cy="272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550A32" w:rsidRDefault="00A42320">
      <w:pPr>
        <w:jc w:val="center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图2</w:t>
      </w:r>
      <w:r w:rsidR="00951CB1">
        <w:rPr>
          <w:rFonts w:ascii="华文细黑" w:eastAsia="华文细黑" w:hAnsi="华文细黑" w:hint="eastAsia"/>
        </w:rPr>
        <w:t>-3</w:t>
      </w:r>
      <w:r w:rsidR="00144887">
        <w:rPr>
          <w:rFonts w:ascii="华文细黑" w:eastAsia="华文细黑" w:hAnsi="华文细黑" w:hint="eastAsia"/>
        </w:rPr>
        <w:t xml:space="preserve"> </w:t>
      </w:r>
      <w:r>
        <w:rPr>
          <w:rFonts w:ascii="华文细黑" w:eastAsia="华文细黑" w:hAnsi="华文细黑" w:hint="eastAsia"/>
        </w:rPr>
        <w:t>安装完成</w:t>
      </w:r>
    </w:p>
    <w:p w:rsidR="00951CB1" w:rsidRDefault="00951CB1" w:rsidP="00951CB1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11" w:name="_Toc29629"/>
      <w:bookmarkStart w:id="12" w:name="_Toc509911681"/>
      <w:bookmarkStart w:id="13" w:name="_Toc531015416"/>
      <w:bookmarkStart w:id="14" w:name="_Toc509911683"/>
      <w:bookmarkStart w:id="15" w:name="_Toc510103402"/>
      <w:r>
        <w:rPr>
          <w:rFonts w:ascii="华文细黑" w:eastAsia="华文细黑" w:hAnsi="华文细黑" w:hint="eastAsia"/>
          <w:sz w:val="36"/>
          <w:szCs w:val="36"/>
        </w:rPr>
        <w:t>课件编辑与上传</w:t>
      </w:r>
      <w:bookmarkEnd w:id="11"/>
      <w:bookmarkEnd w:id="12"/>
      <w:bookmarkEnd w:id="13"/>
    </w:p>
    <w:p w:rsidR="00951CB1" w:rsidRDefault="00951CB1" w:rsidP="00951CB1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在PC端安装VSTO插件后，打开PowerPoint，可在工具栏中找到“掌上教学”标签，点击后进入界面，</w:t>
      </w:r>
      <w:r>
        <w:rPr>
          <w:rFonts w:ascii="华文细黑" w:eastAsia="华文细黑" w:hAnsi="华文细黑" w:hint="eastAsia"/>
          <w:sz w:val="24"/>
          <w:szCs w:val="24"/>
        </w:rPr>
        <w:t>该界面所示功能共分为四个模块：“用户登录”、</w:t>
      </w:r>
      <w:r w:rsidR="00787D4B">
        <w:rPr>
          <w:rFonts w:ascii="华文细黑" w:eastAsia="华文细黑" w:hAnsi="华文细黑" w:hint="eastAsia"/>
          <w:sz w:val="24"/>
          <w:szCs w:val="24"/>
        </w:rPr>
        <w:t xml:space="preserve"> </w:t>
      </w:r>
      <w:r>
        <w:rPr>
          <w:rFonts w:ascii="华文细黑" w:eastAsia="华文细黑" w:hAnsi="华文细黑" w:hint="eastAsia"/>
          <w:sz w:val="24"/>
          <w:szCs w:val="24"/>
        </w:rPr>
        <w:t>“插入题目”</w:t>
      </w:r>
      <w:r w:rsidR="00787D4B">
        <w:rPr>
          <w:rFonts w:ascii="华文细黑" w:eastAsia="华文细黑" w:hAnsi="华文细黑" w:hint="eastAsia"/>
          <w:sz w:val="24"/>
          <w:szCs w:val="24"/>
        </w:rPr>
        <w:t>、</w:t>
      </w:r>
      <w:r>
        <w:rPr>
          <w:rFonts w:ascii="华文细黑" w:eastAsia="华文细黑" w:hAnsi="华文细黑" w:hint="eastAsia"/>
          <w:sz w:val="24"/>
          <w:szCs w:val="24"/>
        </w:rPr>
        <w:t>“上传”</w:t>
      </w:r>
      <w:r w:rsidR="00787D4B">
        <w:rPr>
          <w:rFonts w:ascii="华文细黑" w:eastAsia="华文细黑" w:hAnsi="华文细黑" w:hint="eastAsia"/>
          <w:sz w:val="24"/>
          <w:szCs w:val="24"/>
        </w:rPr>
        <w:t>和“课堂教学”</w:t>
      </w:r>
      <w:r>
        <w:rPr>
          <w:rFonts w:ascii="华文细黑" w:eastAsia="华文细黑" w:hAnsi="华文细黑" w:hint="eastAsia"/>
          <w:sz w:val="24"/>
          <w:szCs w:val="24"/>
        </w:rPr>
        <w:t>，如图</w:t>
      </w:r>
      <w:r w:rsidR="00002EEE">
        <w:rPr>
          <w:rFonts w:ascii="华文细黑" w:eastAsia="华文细黑" w:hAnsi="华文细黑" w:hint="eastAsia"/>
          <w:sz w:val="24"/>
          <w:szCs w:val="24"/>
        </w:rPr>
        <w:t>3-</w:t>
      </w:r>
      <w:r>
        <w:rPr>
          <w:rFonts w:ascii="华文细黑" w:eastAsia="华文细黑" w:hAnsi="华文细黑" w:hint="eastAsia"/>
          <w:sz w:val="24"/>
          <w:szCs w:val="24"/>
        </w:rPr>
        <w:t>1所示。</w:t>
      </w:r>
    </w:p>
    <w:p w:rsidR="00951CB1" w:rsidRDefault="00787D4B" w:rsidP="00951CB1">
      <w:pPr>
        <w:jc w:val="center"/>
        <w:rPr>
          <w:rFonts w:ascii="华文细黑" w:eastAsia="华文细黑" w:hAnsi="华文细黑"/>
        </w:rPr>
      </w:pPr>
      <w:r>
        <w:rPr>
          <w:noProof/>
        </w:rPr>
        <w:drawing>
          <wp:inline distT="0" distB="0" distL="0" distR="0" wp14:anchorId="459197B8" wp14:editId="7D765611">
            <wp:extent cx="5274310" cy="1294159"/>
            <wp:effectExtent l="0" t="0" r="2540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B1" w:rsidRDefault="00951CB1" w:rsidP="00951CB1">
      <w:pPr>
        <w:jc w:val="center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图</w:t>
      </w:r>
      <w:r w:rsidR="00002EEE">
        <w:rPr>
          <w:rFonts w:ascii="华文细黑" w:eastAsia="华文细黑" w:hAnsi="华文细黑" w:hint="eastAsia"/>
        </w:rPr>
        <w:t>3-</w:t>
      </w:r>
      <w:r>
        <w:rPr>
          <w:rFonts w:ascii="华文细黑" w:eastAsia="华文细黑" w:hAnsi="华文细黑" w:hint="eastAsia"/>
        </w:rPr>
        <w:t>1</w:t>
      </w:r>
      <w:r w:rsidR="00937291">
        <w:rPr>
          <w:rFonts w:ascii="华文细黑" w:eastAsia="华文细黑" w:hAnsi="华文细黑" w:hint="eastAsia"/>
        </w:rPr>
        <w:t xml:space="preserve"> </w:t>
      </w:r>
      <w:r>
        <w:rPr>
          <w:rFonts w:ascii="华文细黑" w:eastAsia="华文细黑" w:hAnsi="华文细黑" w:hint="eastAsia"/>
        </w:rPr>
        <w:t>掌上教学标签页</w:t>
      </w:r>
    </w:p>
    <w:p w:rsidR="00951CB1" w:rsidRDefault="00951CB1" w:rsidP="00951CB1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16" w:name="_Toc531015417"/>
      <w:r>
        <w:rPr>
          <w:rFonts w:ascii="华文细黑" w:eastAsia="华文细黑" w:hAnsi="华文细黑" w:hint="eastAsia"/>
        </w:rPr>
        <w:t>用户登录</w:t>
      </w:r>
      <w:bookmarkEnd w:id="16"/>
    </w:p>
    <w:p w:rsidR="00951CB1" w:rsidRDefault="00951CB1" w:rsidP="00951CB1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点击</w:t>
      </w:r>
      <w:r w:rsidR="00937291">
        <w:rPr>
          <w:rFonts w:ascii="华文细黑" w:eastAsia="华文细黑" w:hAnsi="华文细黑" w:hint="eastAsia"/>
          <w:sz w:val="24"/>
          <w:szCs w:val="24"/>
        </w:rPr>
        <w:t>顶端</w:t>
      </w:r>
      <w:r>
        <w:rPr>
          <w:rFonts w:ascii="华文细黑" w:eastAsia="华文细黑" w:hAnsi="华文细黑" w:hint="eastAsia"/>
          <w:sz w:val="24"/>
          <w:szCs w:val="24"/>
        </w:rPr>
        <w:t>“登录”</w:t>
      </w:r>
      <w:r w:rsidR="00937291">
        <w:rPr>
          <w:rFonts w:ascii="华文细黑" w:eastAsia="华文细黑" w:hAnsi="华文细黑" w:hint="eastAsia"/>
          <w:sz w:val="24"/>
          <w:szCs w:val="24"/>
        </w:rPr>
        <w:t>按钮</w:t>
      </w:r>
      <w:r>
        <w:rPr>
          <w:rFonts w:ascii="华文细黑" w:eastAsia="华文细黑" w:hAnsi="华文细黑" w:hint="eastAsia"/>
          <w:sz w:val="24"/>
          <w:szCs w:val="24"/>
        </w:rPr>
        <w:t>，在弹出的窗口中为用户提供“描码”和“密码”两种</w:t>
      </w:r>
      <w:r w:rsidR="00937291">
        <w:rPr>
          <w:rFonts w:ascii="华文细黑" w:eastAsia="华文细黑" w:hAnsi="华文细黑" w:hint="eastAsia"/>
          <w:sz w:val="24"/>
          <w:szCs w:val="24"/>
        </w:rPr>
        <w:t>登录</w:t>
      </w:r>
      <w:r>
        <w:rPr>
          <w:rFonts w:ascii="华文细黑" w:eastAsia="华文细黑" w:hAnsi="华文细黑" w:hint="eastAsia"/>
          <w:sz w:val="24"/>
          <w:szCs w:val="24"/>
        </w:rPr>
        <w:t>方式，需点击相应的标签进行选择，如图</w:t>
      </w:r>
      <w:r w:rsidR="00002EEE">
        <w:rPr>
          <w:rFonts w:ascii="华文细黑" w:eastAsia="华文细黑" w:hAnsi="华文细黑" w:hint="eastAsia"/>
          <w:sz w:val="24"/>
          <w:szCs w:val="24"/>
        </w:rPr>
        <w:t>3</w:t>
      </w:r>
      <w:r w:rsidR="00937291">
        <w:rPr>
          <w:rFonts w:ascii="华文细黑" w:eastAsia="华文细黑" w:hAnsi="华文细黑" w:hint="eastAsia"/>
          <w:sz w:val="24"/>
          <w:szCs w:val="24"/>
        </w:rPr>
        <w:t>-2</w:t>
      </w:r>
      <w:r>
        <w:rPr>
          <w:rFonts w:ascii="华文细黑" w:eastAsia="华文细黑" w:hAnsi="华文细黑" w:hint="eastAsia"/>
          <w:sz w:val="24"/>
          <w:szCs w:val="24"/>
        </w:rPr>
        <w:t>所示。</w:t>
      </w:r>
    </w:p>
    <w:p w:rsidR="00951CB1" w:rsidRDefault="00787D4B" w:rsidP="00951CB1">
      <w:pPr>
        <w:jc w:val="center"/>
        <w:rPr>
          <w:rFonts w:ascii="华文细黑" w:eastAsia="华文细黑" w:hAnsi="华文细黑"/>
        </w:rPr>
      </w:pPr>
      <w:r>
        <w:rPr>
          <w:noProof/>
        </w:rPr>
        <w:drawing>
          <wp:inline distT="0" distB="0" distL="0" distR="0" wp14:anchorId="3FD0BD6A" wp14:editId="45FF7349">
            <wp:extent cx="2075290" cy="2408818"/>
            <wp:effectExtent l="0" t="0" r="127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77890" cy="24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2EEE">
        <w:rPr>
          <w:rFonts w:ascii="华文细黑" w:eastAsia="华文细黑" w:hAnsi="华文细黑" w:hint="eastAsia"/>
        </w:rPr>
        <w:t xml:space="preserve"> </w:t>
      </w:r>
      <w:r>
        <w:rPr>
          <w:noProof/>
        </w:rPr>
        <w:drawing>
          <wp:inline distT="0" distB="0" distL="0" distR="0" wp14:anchorId="73F680F2" wp14:editId="52BDC46A">
            <wp:extent cx="2074433" cy="24078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6754" cy="241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CB1" w:rsidRDefault="00951CB1" w:rsidP="00951CB1">
      <w:pPr>
        <w:jc w:val="center"/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图</w:t>
      </w:r>
      <w:r w:rsidR="00002EEE">
        <w:rPr>
          <w:rFonts w:ascii="华文细黑" w:eastAsia="华文细黑" w:hAnsi="华文细黑" w:hint="eastAsia"/>
        </w:rPr>
        <w:t>3</w:t>
      </w:r>
      <w:r w:rsidR="00787D4B">
        <w:rPr>
          <w:rFonts w:ascii="华文细黑" w:eastAsia="华文细黑" w:hAnsi="华文细黑" w:hint="eastAsia"/>
        </w:rPr>
        <w:t>-</w:t>
      </w:r>
      <w:r w:rsidR="00937291">
        <w:rPr>
          <w:rFonts w:ascii="华文细黑" w:eastAsia="华文细黑" w:hAnsi="华文细黑" w:hint="eastAsia"/>
        </w:rPr>
        <w:t>2 两种</w:t>
      </w:r>
      <w:r>
        <w:rPr>
          <w:rFonts w:ascii="华文细黑" w:eastAsia="华文细黑" w:hAnsi="华文细黑" w:hint="eastAsia"/>
        </w:rPr>
        <w:t>登录方式</w:t>
      </w:r>
    </w:p>
    <w:p w:rsidR="00787D4B" w:rsidRDefault="00951CB1" w:rsidP="00951CB1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当选择“扫码”</w:t>
      </w:r>
      <w:r w:rsidR="00937291">
        <w:rPr>
          <w:rFonts w:ascii="华文细黑" w:eastAsia="华文细黑" w:hAnsi="华文细黑" w:cstheme="minorEastAsia" w:hint="eastAsia"/>
          <w:sz w:val="24"/>
          <w:szCs w:val="24"/>
        </w:rPr>
        <w:t>登录</w:t>
      </w:r>
      <w:r>
        <w:rPr>
          <w:rFonts w:ascii="华文细黑" w:eastAsia="华文细黑" w:hAnsi="华文细黑" w:cstheme="minorEastAsia" w:hint="eastAsia"/>
          <w:sz w:val="24"/>
          <w:szCs w:val="24"/>
        </w:rPr>
        <w:t>方式时，需打开手机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中已安装并登录的</w:t>
      </w:r>
      <w:r>
        <w:rPr>
          <w:rFonts w:ascii="华文细黑" w:eastAsia="华文细黑" w:hAnsi="华文细黑" w:cstheme="minorEastAsia" w:hint="eastAsia"/>
          <w:sz w:val="24"/>
          <w:szCs w:val="24"/>
        </w:rPr>
        <w:t>“掌上教学”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APP</w:t>
      </w:r>
      <w:r>
        <w:rPr>
          <w:rFonts w:ascii="华文细黑" w:eastAsia="华文细黑" w:hAnsi="华文细黑" w:cstheme="minorEastAsia" w:hint="eastAsia"/>
          <w:sz w:val="24"/>
          <w:szCs w:val="24"/>
        </w:rPr>
        <w:t>，使用“扫一扫”功能，扫描图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3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-2</w:t>
      </w:r>
      <w:r>
        <w:rPr>
          <w:rFonts w:ascii="华文细黑" w:eastAsia="华文细黑" w:hAnsi="华文细黑" w:cstheme="minorEastAsia" w:hint="eastAsia"/>
          <w:sz w:val="24"/>
          <w:szCs w:val="24"/>
        </w:rPr>
        <w:t>所示的二维码进行登录。当选择“密码”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登录</w:t>
      </w:r>
      <w:r>
        <w:rPr>
          <w:rFonts w:ascii="华文细黑" w:eastAsia="华文细黑" w:hAnsi="华文细黑" w:cstheme="minorEastAsia" w:hint="eastAsia"/>
          <w:sz w:val="24"/>
          <w:szCs w:val="24"/>
        </w:rPr>
        <w:t>方式时，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同“本科教学管理与服务平台”类似，可以“统一身份认证”或</w:t>
      </w:r>
      <w:r>
        <w:rPr>
          <w:rFonts w:ascii="华文细黑" w:eastAsia="华文细黑" w:hAnsi="华文细黑" w:cstheme="minorEastAsia" w:hint="eastAsia"/>
          <w:sz w:val="24"/>
          <w:szCs w:val="24"/>
        </w:rPr>
        <w:t>“其他用户”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方式</w:t>
      </w:r>
      <w:r>
        <w:rPr>
          <w:rFonts w:ascii="华文细黑" w:eastAsia="华文细黑" w:hAnsi="华文细黑" w:cstheme="minorEastAsia" w:hint="eastAsia"/>
          <w:sz w:val="24"/>
          <w:szCs w:val="24"/>
        </w:rPr>
        <w:t>进行登录</w:t>
      </w:r>
      <w:r w:rsidR="00787D4B"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787D4B" w:rsidRDefault="00787D4B" w:rsidP="00787D4B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17" w:name="_Toc531015418"/>
      <w:r>
        <w:rPr>
          <w:rFonts w:ascii="华文细黑" w:eastAsia="华文细黑" w:hAnsi="华文细黑" w:hint="eastAsia"/>
        </w:rPr>
        <w:t>编辑课件</w:t>
      </w:r>
      <w:bookmarkEnd w:id="17"/>
    </w:p>
    <w:p w:rsidR="00787D4B" w:rsidRDefault="00787D4B" w:rsidP="00787D4B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教师登录后即可进行课件编辑，编辑后的课件可作为授课课件或者预习课件、试题进行使用。</w:t>
      </w:r>
    </w:p>
    <w:p w:rsidR="00787D4B" w:rsidRPr="007D707A" w:rsidRDefault="007D707A" w:rsidP="00787D4B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注意：</w:t>
      </w:r>
      <w:r w:rsidR="00787D4B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如果您的课件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中</w:t>
      </w:r>
      <w:r w:rsidR="00787D4B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没有需要学生答题的环节，则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请忽略本节，打开或新建一个普通PPT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文件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即可</w:t>
      </w:r>
      <w:r w:rsidR="00324266">
        <w:rPr>
          <w:rFonts w:ascii="华文细黑" w:eastAsia="华文细黑" w:hAnsi="华文细黑" w:cstheme="minorEastAsia" w:hint="eastAsia"/>
          <w:b/>
          <w:sz w:val="24"/>
          <w:szCs w:val="24"/>
        </w:rPr>
        <w:t>，并按照下一节的说明继续操作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；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如果需要在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课件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中设置题目并与学生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进行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教学互动，则请阅读</w:t>
      </w:r>
      <w:r w:rsidR="0026228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以下</w:t>
      </w:r>
      <w:r w:rsidR="001A681E" w:rsidRPr="007D707A">
        <w:rPr>
          <w:rFonts w:ascii="华文细黑" w:eastAsia="华文细黑" w:hAnsi="华文细黑" w:cstheme="minorEastAsia" w:hint="eastAsia"/>
          <w:b/>
          <w:sz w:val="24"/>
          <w:szCs w:val="24"/>
        </w:rPr>
        <w:t>内容。</w:t>
      </w:r>
    </w:p>
    <w:p w:rsidR="00DD08E0" w:rsidRDefault="00DD08E0" w:rsidP="00DD08E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教师如需要在某页提供学生答题互动内容，可点击“插入题目”模块中的</w:t>
      </w:r>
      <w:r w:rsidR="00787D4B">
        <w:rPr>
          <w:rFonts w:ascii="华文细黑" w:eastAsia="华文细黑" w:hAnsi="华文细黑" w:hint="eastAsia"/>
          <w:sz w:val="24"/>
          <w:szCs w:val="24"/>
        </w:rPr>
        <w:t>三个按钮，分别是：“单选题”、“多选题”和“投票</w:t>
      </w:r>
      <w:r w:rsidR="00787D4B">
        <w:rPr>
          <w:rFonts w:ascii="华文细黑" w:eastAsia="华文细黑" w:hAnsi="华文细黑"/>
          <w:sz w:val="24"/>
          <w:szCs w:val="24"/>
        </w:rPr>
        <w:t>”</w:t>
      </w:r>
      <w:r>
        <w:rPr>
          <w:rFonts w:ascii="华文细黑" w:eastAsia="华文细黑" w:hAnsi="华文细黑" w:hint="eastAsia"/>
          <w:sz w:val="24"/>
          <w:szCs w:val="24"/>
        </w:rPr>
        <w:t>，向课件中插入不同的题型，系统将为您的</w:t>
      </w:r>
      <w:r w:rsidR="00787D4B">
        <w:rPr>
          <w:rFonts w:ascii="华文细黑" w:eastAsia="华文细黑" w:hAnsi="华文细黑" w:hint="eastAsia"/>
          <w:sz w:val="24"/>
          <w:szCs w:val="24"/>
        </w:rPr>
        <w:t>试题编辑提供模板，如图</w:t>
      </w:r>
      <w:r w:rsidR="00002EEE">
        <w:rPr>
          <w:rFonts w:ascii="华文细黑" w:eastAsia="华文细黑" w:hAnsi="华文细黑" w:hint="eastAsia"/>
          <w:sz w:val="24"/>
          <w:szCs w:val="24"/>
        </w:rPr>
        <w:t>3</w:t>
      </w:r>
      <w:r>
        <w:rPr>
          <w:rFonts w:ascii="华文细黑" w:eastAsia="华文细黑" w:hAnsi="华文细黑" w:hint="eastAsia"/>
          <w:sz w:val="24"/>
          <w:szCs w:val="24"/>
        </w:rPr>
        <w:t>-</w:t>
      </w:r>
      <w:r w:rsidR="00787D4B">
        <w:rPr>
          <w:rFonts w:ascii="华文细黑" w:eastAsia="华文细黑" w:hAnsi="华文细黑" w:hint="eastAsia"/>
          <w:sz w:val="24"/>
          <w:szCs w:val="24"/>
        </w:rPr>
        <w:t>3所示</w:t>
      </w:r>
      <w:r>
        <w:rPr>
          <w:rFonts w:ascii="华文细黑" w:eastAsia="华文细黑" w:hAnsi="华文细黑" w:hint="eastAsia"/>
          <w:sz w:val="24"/>
          <w:szCs w:val="24"/>
        </w:rPr>
        <w:t>。图中</w:t>
      </w:r>
      <w:r w:rsidR="00787D4B">
        <w:rPr>
          <w:rFonts w:ascii="华文细黑" w:eastAsia="华文细黑" w:hAnsi="华文细黑" w:hint="eastAsia"/>
          <w:sz w:val="24"/>
          <w:szCs w:val="24"/>
        </w:rPr>
        <w:t>中间区域是题目和选项的填写；最右侧为编辑习题区域，可为单选题和多选题设置选项个数、分值和正确答案</w:t>
      </w:r>
      <w:r>
        <w:rPr>
          <w:rFonts w:ascii="华文细黑" w:eastAsia="华文细黑" w:hAnsi="华文细黑" w:hint="eastAsia"/>
          <w:sz w:val="24"/>
          <w:szCs w:val="24"/>
        </w:rPr>
        <w:t>，</w:t>
      </w:r>
      <w:r w:rsidR="00787D4B">
        <w:rPr>
          <w:rFonts w:ascii="华文细黑" w:eastAsia="华文细黑" w:hAnsi="华文细黑" w:hint="eastAsia"/>
          <w:sz w:val="24"/>
          <w:szCs w:val="24"/>
        </w:rPr>
        <w:t>为投票设置选项个数以及最多可投票的个数。</w:t>
      </w:r>
    </w:p>
    <w:p w:rsidR="00787D4B" w:rsidRDefault="00787D4B" w:rsidP="00787D4B">
      <w:pPr>
        <w:spacing w:line="360" w:lineRule="auto"/>
        <w:jc w:val="center"/>
        <w:rPr>
          <w:rFonts w:ascii="华文细黑" w:eastAsia="华文细黑" w:hAnsi="华文细黑"/>
          <w:sz w:val="24"/>
          <w:szCs w:val="24"/>
        </w:rPr>
      </w:pPr>
      <w:r>
        <w:rPr>
          <w:noProof/>
        </w:rPr>
        <w:drawing>
          <wp:inline distT="0" distB="0" distL="114300" distR="114300" wp14:anchorId="55250420" wp14:editId="081C35DE">
            <wp:extent cx="5272405" cy="2571750"/>
            <wp:effectExtent l="0" t="0" r="444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7D4B" w:rsidRDefault="00787D4B" w:rsidP="00787D4B">
      <w:pPr>
        <w:spacing w:line="360" w:lineRule="auto"/>
        <w:jc w:val="center"/>
        <w:rPr>
          <w:rFonts w:ascii="华文细黑" w:eastAsia="华文细黑" w:hAnsi="华文细黑"/>
          <w:szCs w:val="21"/>
        </w:rPr>
      </w:pPr>
      <w:r>
        <w:rPr>
          <w:rFonts w:ascii="华文细黑" w:eastAsia="华文细黑" w:hAnsi="华文细黑" w:hint="eastAsia"/>
          <w:szCs w:val="21"/>
        </w:rPr>
        <w:t>图</w:t>
      </w:r>
      <w:r w:rsidR="00002EEE">
        <w:rPr>
          <w:rFonts w:ascii="华文细黑" w:eastAsia="华文细黑" w:hAnsi="华文细黑" w:hint="eastAsia"/>
          <w:szCs w:val="21"/>
        </w:rPr>
        <w:t>3</w:t>
      </w:r>
      <w:r w:rsidR="00DD08E0">
        <w:rPr>
          <w:rFonts w:ascii="华文细黑" w:eastAsia="华文细黑" w:hAnsi="华文细黑" w:hint="eastAsia"/>
          <w:szCs w:val="21"/>
        </w:rPr>
        <w:t>-</w:t>
      </w:r>
      <w:r>
        <w:rPr>
          <w:rFonts w:ascii="华文细黑" w:eastAsia="华文细黑" w:hAnsi="华文细黑" w:hint="eastAsia"/>
          <w:szCs w:val="21"/>
        </w:rPr>
        <w:t>3</w:t>
      </w:r>
      <w:r w:rsidR="00DD08E0">
        <w:rPr>
          <w:rFonts w:ascii="华文细黑" w:eastAsia="华文细黑" w:hAnsi="华文细黑" w:hint="eastAsia"/>
          <w:szCs w:val="21"/>
        </w:rPr>
        <w:t xml:space="preserve"> </w:t>
      </w:r>
      <w:r>
        <w:rPr>
          <w:rFonts w:ascii="华文细黑" w:eastAsia="华文细黑" w:hAnsi="华文细黑" w:hint="eastAsia"/>
          <w:szCs w:val="21"/>
        </w:rPr>
        <w:t>插入题目</w:t>
      </w:r>
    </w:p>
    <w:p w:rsidR="00787D4B" w:rsidRDefault="00787D4B" w:rsidP="00787D4B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18" w:name="_Toc531015419"/>
      <w:r>
        <w:rPr>
          <w:rFonts w:ascii="华文细黑" w:eastAsia="华文细黑" w:hAnsi="华文细黑" w:hint="eastAsia"/>
        </w:rPr>
        <w:t>上传</w:t>
      </w:r>
      <w:bookmarkEnd w:id="18"/>
    </w:p>
    <w:p w:rsidR="00324266" w:rsidRDefault="00324266" w:rsidP="00324266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课件编辑完毕后，</w:t>
      </w:r>
      <w:r w:rsidR="00BC3E0B">
        <w:rPr>
          <w:rFonts w:ascii="华文细黑" w:eastAsia="华文细黑" w:hAnsi="华文细黑" w:hint="eastAsia"/>
          <w:sz w:val="24"/>
          <w:szCs w:val="24"/>
        </w:rPr>
        <w:t>点击</w:t>
      </w:r>
      <w:r w:rsidR="0031105D">
        <w:rPr>
          <w:rFonts w:ascii="华文细黑" w:eastAsia="华文细黑" w:hAnsi="华文细黑" w:hint="eastAsia"/>
          <w:sz w:val="24"/>
          <w:szCs w:val="24"/>
        </w:rPr>
        <w:t>“上传”模块中的“上传预习课件”或“上传课后试题”，</w:t>
      </w:r>
      <w:r>
        <w:rPr>
          <w:rFonts w:ascii="华文细黑" w:eastAsia="华文细黑" w:hAnsi="华文细黑" w:hint="eastAsia"/>
          <w:sz w:val="24"/>
          <w:szCs w:val="24"/>
        </w:rPr>
        <w:t>可</w:t>
      </w:r>
      <w:r w:rsidR="0031105D">
        <w:rPr>
          <w:rFonts w:ascii="华文细黑" w:eastAsia="华文细黑" w:hAnsi="华文细黑" w:hint="eastAsia"/>
          <w:sz w:val="24"/>
          <w:szCs w:val="24"/>
        </w:rPr>
        <w:t>将课件</w:t>
      </w:r>
      <w:r>
        <w:rPr>
          <w:rFonts w:ascii="华文细黑" w:eastAsia="华文细黑" w:hAnsi="华文细黑" w:hint="eastAsia"/>
          <w:sz w:val="24"/>
          <w:szCs w:val="24"/>
        </w:rPr>
        <w:t>作为预习课件或</w:t>
      </w:r>
      <w:r w:rsidR="00BC3E0B">
        <w:rPr>
          <w:rFonts w:ascii="华文细黑" w:eastAsia="华文细黑" w:hAnsi="华文细黑" w:hint="eastAsia"/>
          <w:sz w:val="24"/>
          <w:szCs w:val="24"/>
        </w:rPr>
        <w:t>课后</w:t>
      </w:r>
      <w:r>
        <w:rPr>
          <w:rFonts w:ascii="华文细黑" w:eastAsia="华文细黑" w:hAnsi="华文细黑" w:hint="eastAsia"/>
          <w:sz w:val="24"/>
          <w:szCs w:val="24"/>
        </w:rPr>
        <w:t>试题进行上传。</w:t>
      </w:r>
    </w:p>
    <w:p w:rsidR="00787D4B" w:rsidRDefault="00787D4B" w:rsidP="00787D4B">
      <w:pPr>
        <w:numPr>
          <w:ilvl w:val="0"/>
          <w:numId w:val="4"/>
        </w:numPr>
        <w:spacing w:line="360" w:lineRule="auto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点击“上传预习课件”，可将当前编辑内容上传为预习课件</w:t>
      </w:r>
      <w:r w:rsidR="0031105D">
        <w:rPr>
          <w:rFonts w:ascii="华文细黑" w:eastAsia="华文细黑" w:hAnsi="华文细黑" w:cstheme="minorEastAsia" w:hint="eastAsia"/>
          <w:sz w:val="24"/>
          <w:szCs w:val="24"/>
        </w:rPr>
        <w:t>，如图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3</w:t>
      </w:r>
      <w:r w:rsidR="0031105D">
        <w:rPr>
          <w:rFonts w:ascii="华文细黑" w:eastAsia="华文细黑" w:hAnsi="华文细黑" w:cstheme="minorEastAsia" w:hint="eastAsia"/>
          <w:sz w:val="24"/>
          <w:szCs w:val="24"/>
        </w:rPr>
        <w:t>-4所示；</w:t>
      </w:r>
      <w:r w:rsidR="0031105D">
        <w:rPr>
          <w:rFonts w:ascii="华文细黑" w:eastAsia="华文细黑" w:hAnsi="华文细黑" w:cstheme="minorEastAsia"/>
          <w:sz w:val="24"/>
          <w:szCs w:val="24"/>
        </w:rPr>
        <w:t xml:space="preserve"> </w:t>
      </w:r>
    </w:p>
    <w:p w:rsidR="00787D4B" w:rsidRDefault="00787D4B" w:rsidP="00787D4B">
      <w:pPr>
        <w:spacing w:line="360" w:lineRule="auto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 wp14:anchorId="3D4B2AE3" wp14:editId="07B92ADF">
            <wp:extent cx="5271135" cy="2524760"/>
            <wp:effectExtent l="0" t="0" r="5715" b="889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7D4B" w:rsidRDefault="00787D4B" w:rsidP="00787D4B">
      <w:pPr>
        <w:spacing w:line="360" w:lineRule="auto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002EEE">
        <w:rPr>
          <w:rFonts w:ascii="华文细黑" w:eastAsia="华文细黑" w:hAnsi="华文细黑" w:cstheme="minorEastAsia" w:hint="eastAsia"/>
          <w:szCs w:val="21"/>
        </w:rPr>
        <w:t>3</w:t>
      </w:r>
      <w:r w:rsidR="0031105D">
        <w:rPr>
          <w:rFonts w:ascii="华文细黑" w:eastAsia="华文细黑" w:hAnsi="华文细黑" w:cstheme="minorEastAsia" w:hint="eastAsia"/>
          <w:szCs w:val="21"/>
        </w:rPr>
        <w:t>-</w:t>
      </w:r>
      <w:r>
        <w:rPr>
          <w:rFonts w:ascii="华文细黑" w:eastAsia="华文细黑" w:hAnsi="华文细黑" w:cstheme="minorEastAsia" w:hint="eastAsia"/>
          <w:szCs w:val="21"/>
        </w:rPr>
        <w:t>4</w:t>
      </w:r>
      <w:r w:rsidR="0031105D">
        <w:rPr>
          <w:rFonts w:ascii="华文细黑" w:eastAsia="华文细黑" w:hAnsi="华文细黑" w:cstheme="minorEastAsia" w:hint="eastAsia"/>
          <w:szCs w:val="21"/>
        </w:rPr>
        <w:t xml:space="preserve"> 将课件</w:t>
      </w:r>
      <w:r>
        <w:rPr>
          <w:rFonts w:ascii="华文细黑" w:eastAsia="华文细黑" w:hAnsi="华文细黑" w:cstheme="minorEastAsia" w:hint="eastAsia"/>
          <w:szCs w:val="21"/>
        </w:rPr>
        <w:t>上传</w:t>
      </w:r>
      <w:r w:rsidR="0031105D">
        <w:rPr>
          <w:rFonts w:ascii="华文细黑" w:eastAsia="华文细黑" w:hAnsi="华文细黑" w:cstheme="minorEastAsia" w:hint="eastAsia"/>
          <w:szCs w:val="21"/>
        </w:rPr>
        <w:t>为</w:t>
      </w:r>
      <w:r>
        <w:rPr>
          <w:rFonts w:ascii="华文细黑" w:eastAsia="华文细黑" w:hAnsi="华文细黑" w:cstheme="minorEastAsia" w:hint="eastAsia"/>
          <w:szCs w:val="21"/>
        </w:rPr>
        <w:t>预习课件</w:t>
      </w:r>
    </w:p>
    <w:p w:rsidR="00787D4B" w:rsidRDefault="00787D4B" w:rsidP="00787D4B">
      <w:pPr>
        <w:numPr>
          <w:ilvl w:val="0"/>
          <w:numId w:val="4"/>
        </w:numPr>
        <w:spacing w:line="360" w:lineRule="auto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点击“上传课后试题”</w:t>
      </w:r>
      <w:r w:rsidR="0031105D">
        <w:rPr>
          <w:rFonts w:ascii="华文细黑" w:eastAsia="华文细黑" w:hAnsi="华文细黑" w:cstheme="minorEastAsia" w:hint="eastAsia"/>
          <w:sz w:val="24"/>
          <w:szCs w:val="24"/>
        </w:rPr>
        <w:t>，可将</w:t>
      </w:r>
      <w:r>
        <w:rPr>
          <w:rFonts w:ascii="华文细黑" w:eastAsia="华文细黑" w:hAnsi="华文细黑" w:cstheme="minorEastAsia" w:hint="eastAsia"/>
          <w:sz w:val="24"/>
          <w:szCs w:val="24"/>
        </w:rPr>
        <w:t>当前编辑内容上传为试题或作业</w:t>
      </w:r>
      <w:r w:rsidR="0031105D">
        <w:rPr>
          <w:rFonts w:ascii="华文细黑" w:eastAsia="华文细黑" w:hAnsi="华文细黑" w:cstheme="minorEastAsia" w:hint="eastAsia"/>
          <w:sz w:val="24"/>
          <w:szCs w:val="24"/>
        </w:rPr>
        <w:t>，如图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3</w:t>
      </w:r>
      <w:r w:rsidR="0031105D">
        <w:rPr>
          <w:rFonts w:ascii="华文细黑" w:eastAsia="华文细黑" w:hAnsi="华文细黑" w:cstheme="minorEastAsia" w:hint="eastAsia"/>
          <w:sz w:val="24"/>
          <w:szCs w:val="24"/>
        </w:rPr>
        <w:t>-5所示。</w:t>
      </w:r>
    </w:p>
    <w:p w:rsidR="00787D4B" w:rsidRDefault="00787D4B" w:rsidP="00787D4B">
      <w:pPr>
        <w:spacing w:line="360" w:lineRule="auto"/>
        <w:jc w:val="center"/>
      </w:pPr>
      <w:r>
        <w:rPr>
          <w:noProof/>
        </w:rPr>
        <w:drawing>
          <wp:inline distT="0" distB="0" distL="114300" distR="114300" wp14:anchorId="65AE6FC5" wp14:editId="7002D2B2">
            <wp:extent cx="5264150" cy="2569210"/>
            <wp:effectExtent l="0" t="0" r="12700" b="254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6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87D4B" w:rsidRDefault="00787D4B" w:rsidP="00787D4B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002EEE">
        <w:rPr>
          <w:rFonts w:ascii="华文细黑" w:eastAsia="华文细黑" w:hAnsi="华文细黑" w:cstheme="minorEastAsia" w:hint="eastAsia"/>
          <w:szCs w:val="21"/>
        </w:rPr>
        <w:t xml:space="preserve">3-5 </w:t>
      </w:r>
      <w:r>
        <w:rPr>
          <w:rFonts w:ascii="华文细黑" w:eastAsia="华文细黑" w:hAnsi="华文细黑" w:cstheme="minorEastAsia" w:hint="eastAsia"/>
          <w:szCs w:val="21"/>
        </w:rPr>
        <w:t>上传课后试题</w:t>
      </w:r>
    </w:p>
    <w:p w:rsidR="0031105D" w:rsidRDefault="0031105D" w:rsidP="0031105D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 w:rsidRPr="0031105D">
        <w:rPr>
          <w:rFonts w:ascii="华文细黑" w:eastAsia="华文细黑" w:hAnsi="华文细黑" w:hint="eastAsia"/>
          <w:sz w:val="24"/>
          <w:szCs w:val="24"/>
        </w:rPr>
        <w:t>上传完成后，</w:t>
      </w:r>
      <w:r w:rsidR="00660FD4">
        <w:rPr>
          <w:rFonts w:ascii="华文细黑" w:eastAsia="华文细黑" w:hAnsi="华文细黑" w:hint="eastAsia"/>
          <w:sz w:val="24"/>
          <w:szCs w:val="24"/>
        </w:rPr>
        <w:t>教师可登录移动端“掌上教学”APP进入“我的课件”或“我的试题”中查看该课件，并且可利用移动设备的录音功能为课件录制语音讲解。</w:t>
      </w:r>
      <w:r w:rsidR="00AF1524">
        <w:rPr>
          <w:rFonts w:ascii="华文细黑" w:eastAsia="华文细黑" w:hAnsi="华文细黑" w:hint="eastAsia"/>
          <w:sz w:val="24"/>
          <w:szCs w:val="24"/>
        </w:rPr>
        <w:t>确认</w:t>
      </w:r>
      <w:r w:rsidR="00D353A0">
        <w:rPr>
          <w:rFonts w:ascii="华文细黑" w:eastAsia="华文细黑" w:hAnsi="华文细黑" w:hint="eastAsia"/>
          <w:sz w:val="24"/>
          <w:szCs w:val="24"/>
        </w:rPr>
        <w:t>某</w:t>
      </w:r>
      <w:r w:rsidR="00A80AA0">
        <w:rPr>
          <w:rFonts w:ascii="华文细黑" w:eastAsia="华文细黑" w:hAnsi="华文细黑" w:hint="eastAsia"/>
          <w:sz w:val="24"/>
          <w:szCs w:val="24"/>
        </w:rPr>
        <w:t>课件</w:t>
      </w:r>
      <w:r w:rsidR="00D353A0">
        <w:rPr>
          <w:rFonts w:ascii="华文细黑" w:eastAsia="华文细黑" w:hAnsi="华文细黑" w:hint="eastAsia"/>
          <w:sz w:val="24"/>
          <w:szCs w:val="24"/>
        </w:rPr>
        <w:t>已无问题</w:t>
      </w:r>
      <w:r w:rsidR="00AF1524">
        <w:rPr>
          <w:rFonts w:ascii="华文细黑" w:eastAsia="华文细黑" w:hAnsi="华文细黑" w:hint="eastAsia"/>
          <w:sz w:val="24"/>
          <w:szCs w:val="24"/>
        </w:rPr>
        <w:t>后</w:t>
      </w:r>
      <w:r w:rsidR="00A80AA0">
        <w:rPr>
          <w:rFonts w:ascii="华文细黑" w:eastAsia="华文细黑" w:hAnsi="华文细黑" w:hint="eastAsia"/>
          <w:sz w:val="24"/>
          <w:szCs w:val="24"/>
        </w:rPr>
        <w:t>，</w:t>
      </w:r>
      <w:r w:rsidR="00D353A0">
        <w:rPr>
          <w:rFonts w:ascii="华文细黑" w:eastAsia="华文细黑" w:hAnsi="华文细黑" w:hint="eastAsia"/>
          <w:sz w:val="24"/>
          <w:szCs w:val="24"/>
        </w:rPr>
        <w:t>可在APP中进行“发布”操作，则该课件即对已选课学生开放，</w:t>
      </w:r>
      <w:r w:rsidRPr="0031105D">
        <w:rPr>
          <w:rFonts w:ascii="华文细黑" w:eastAsia="华文细黑" w:hAnsi="华文细黑" w:hint="eastAsia"/>
          <w:sz w:val="24"/>
          <w:szCs w:val="24"/>
        </w:rPr>
        <w:t>学生</w:t>
      </w:r>
      <w:r>
        <w:rPr>
          <w:rFonts w:ascii="华文细黑" w:eastAsia="华文细黑" w:hAnsi="华文细黑" w:hint="eastAsia"/>
          <w:sz w:val="24"/>
          <w:szCs w:val="24"/>
        </w:rPr>
        <w:t>可</w:t>
      </w:r>
      <w:r w:rsidRPr="0031105D">
        <w:rPr>
          <w:rFonts w:ascii="华文细黑" w:eastAsia="华文细黑" w:hAnsi="华文细黑" w:hint="eastAsia"/>
          <w:sz w:val="24"/>
          <w:szCs w:val="24"/>
        </w:rPr>
        <w:t>登录“掌上教学”APP</w:t>
      </w:r>
      <w:r w:rsidR="00D353A0">
        <w:rPr>
          <w:rFonts w:ascii="华文细黑" w:eastAsia="华文细黑" w:hAnsi="华文细黑" w:hint="eastAsia"/>
          <w:sz w:val="24"/>
          <w:szCs w:val="24"/>
        </w:rPr>
        <w:t>后</w:t>
      </w:r>
      <w:r w:rsidRPr="0031105D">
        <w:rPr>
          <w:rFonts w:ascii="华文细黑" w:eastAsia="华文细黑" w:hAnsi="华文细黑" w:hint="eastAsia"/>
          <w:sz w:val="24"/>
          <w:szCs w:val="24"/>
        </w:rPr>
        <w:t>进入“我的课程”栏目</w:t>
      </w:r>
      <w:r>
        <w:rPr>
          <w:rFonts w:ascii="华文细黑" w:eastAsia="华文细黑" w:hAnsi="华文细黑" w:hint="eastAsia"/>
          <w:sz w:val="24"/>
          <w:szCs w:val="24"/>
        </w:rPr>
        <w:t>查看和学习课件，以进行</w:t>
      </w:r>
      <w:r w:rsidRPr="0031105D">
        <w:rPr>
          <w:rFonts w:ascii="华文细黑" w:eastAsia="华文细黑" w:hAnsi="华文细黑" w:hint="eastAsia"/>
          <w:sz w:val="24"/>
          <w:szCs w:val="24"/>
        </w:rPr>
        <w:t>课前预习</w:t>
      </w:r>
      <w:r>
        <w:rPr>
          <w:rFonts w:ascii="华文细黑" w:eastAsia="华文细黑" w:hAnsi="华文细黑" w:hint="eastAsia"/>
          <w:sz w:val="24"/>
          <w:szCs w:val="24"/>
        </w:rPr>
        <w:t>或作业提交</w:t>
      </w:r>
      <w:r w:rsidR="00AF1524">
        <w:rPr>
          <w:rFonts w:ascii="华文细黑" w:eastAsia="华文细黑" w:hAnsi="华文细黑" w:hint="eastAsia"/>
          <w:sz w:val="24"/>
          <w:szCs w:val="24"/>
        </w:rPr>
        <w:t>（</w:t>
      </w:r>
      <w:r w:rsidR="00AF1524" w:rsidRPr="00EB0E24">
        <w:rPr>
          <w:rFonts w:ascii="华文细黑" w:eastAsia="华文细黑" w:hAnsi="华文细黑" w:hint="eastAsia"/>
          <w:sz w:val="24"/>
          <w:szCs w:val="24"/>
        </w:rPr>
        <w:t>教师录制语音讲解及进行课件“发布”的操作方法请阅读</w:t>
      </w:r>
      <w:r w:rsidR="00EB0E24">
        <w:rPr>
          <w:rFonts w:ascii="华文细黑" w:eastAsia="华文细黑" w:hAnsi="华文细黑" w:hint="eastAsia"/>
          <w:sz w:val="24"/>
          <w:szCs w:val="24"/>
        </w:rPr>
        <w:t>4.2内容</w:t>
      </w:r>
      <w:r w:rsidR="00AF1524">
        <w:rPr>
          <w:rFonts w:ascii="华文细黑" w:eastAsia="华文细黑" w:hAnsi="华文细黑" w:hint="eastAsia"/>
          <w:sz w:val="24"/>
          <w:szCs w:val="24"/>
        </w:rPr>
        <w:t>）</w:t>
      </w:r>
      <w:r w:rsidRPr="0031105D">
        <w:rPr>
          <w:rFonts w:ascii="华文细黑" w:eastAsia="华文细黑" w:hAnsi="华文细黑" w:hint="eastAsia"/>
          <w:sz w:val="24"/>
          <w:szCs w:val="24"/>
        </w:rPr>
        <w:t>。</w:t>
      </w:r>
    </w:p>
    <w:p w:rsidR="001F4994" w:rsidRPr="001F4994" w:rsidRDefault="001F4994" w:rsidP="001F4994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 w:rsidRPr="001F4994">
        <w:rPr>
          <w:rFonts w:ascii="华文细黑" w:eastAsia="华文细黑" w:hAnsi="华文细黑" w:cstheme="minorEastAsia" w:hint="eastAsia"/>
          <w:b/>
          <w:sz w:val="24"/>
          <w:szCs w:val="24"/>
        </w:rPr>
        <w:t>注意：</w:t>
      </w:r>
    </w:p>
    <w:p w:rsidR="001F4994" w:rsidRDefault="001F4994" w:rsidP="001F4994">
      <w:pPr>
        <w:pStyle w:val="ab"/>
        <w:numPr>
          <w:ilvl w:val="0"/>
          <w:numId w:val="6"/>
        </w:numPr>
        <w:spacing w:line="360" w:lineRule="auto"/>
        <w:ind w:firstLineChars="0"/>
        <w:rPr>
          <w:rFonts w:ascii="华文细黑" w:eastAsia="华文细黑" w:hAnsi="华文细黑" w:cstheme="minorEastAsia"/>
          <w:b/>
          <w:sz w:val="24"/>
          <w:szCs w:val="24"/>
        </w:rPr>
      </w:pPr>
      <w:r w:rsidRPr="001F4994">
        <w:rPr>
          <w:rFonts w:ascii="华文细黑" w:eastAsia="华文细黑" w:hAnsi="华文细黑" w:cstheme="minorEastAsia" w:hint="eastAsia"/>
          <w:b/>
          <w:sz w:val="24"/>
          <w:szCs w:val="24"/>
        </w:rPr>
        <w:t>如果同一课程下已经上传过某类课件，则重新上传时系统将有相应提示。例如在前一次课堂教学时，已经上传了预习课件，则在准备下一节课堂教学时，再次上传预习课件，系统将会询问是否覆盖原有课件。</w:t>
      </w:r>
    </w:p>
    <w:p w:rsidR="005D0398" w:rsidRPr="00BE3E36" w:rsidRDefault="005D0398" w:rsidP="005D0398">
      <w:pPr>
        <w:pStyle w:val="ab"/>
        <w:numPr>
          <w:ilvl w:val="0"/>
          <w:numId w:val="6"/>
        </w:numPr>
        <w:spacing w:line="360" w:lineRule="auto"/>
        <w:ind w:firstLineChars="0"/>
        <w:rPr>
          <w:rFonts w:ascii="华文细黑" w:eastAsia="华文细黑" w:hAnsi="华文细黑" w:cstheme="minorEastAsia"/>
          <w:b/>
          <w:sz w:val="24"/>
          <w:szCs w:val="24"/>
        </w:rPr>
      </w:pPr>
      <w:r w:rsidRPr="00BE3E36">
        <w:rPr>
          <w:rFonts w:ascii="华文细黑" w:eastAsia="华文细黑" w:hAnsi="华文细黑" w:cstheme="minorEastAsia" w:hint="eastAsia"/>
          <w:b/>
          <w:sz w:val="24"/>
          <w:szCs w:val="24"/>
        </w:rPr>
        <w:t>同一份</w:t>
      </w:r>
      <w:r w:rsidRPr="00BE3E36">
        <w:rPr>
          <w:rFonts w:ascii="华文细黑" w:eastAsia="华文细黑" w:hAnsi="华文细黑" w:cstheme="minorEastAsia"/>
          <w:b/>
          <w:sz w:val="24"/>
          <w:szCs w:val="24"/>
        </w:rPr>
        <w:t>PowerPoint文档</w:t>
      </w:r>
      <w:r w:rsidRPr="00BE3E36">
        <w:rPr>
          <w:rFonts w:ascii="华文细黑" w:eastAsia="华文细黑" w:hAnsi="华文细黑" w:cstheme="minorEastAsia" w:hint="eastAsia"/>
          <w:b/>
          <w:sz w:val="24"/>
          <w:szCs w:val="24"/>
        </w:rPr>
        <w:t>可</w:t>
      </w:r>
      <w:r w:rsidRPr="00BE3E36">
        <w:rPr>
          <w:rFonts w:ascii="华文细黑" w:eastAsia="华文细黑" w:hAnsi="华文细黑" w:cstheme="minorEastAsia"/>
          <w:b/>
          <w:sz w:val="24"/>
          <w:szCs w:val="24"/>
        </w:rPr>
        <w:t>上传为预习课件或者试题课件</w:t>
      </w:r>
      <w:r w:rsidRPr="00BE3E36">
        <w:rPr>
          <w:rFonts w:ascii="华文细黑" w:eastAsia="华文细黑" w:hAnsi="华文细黑" w:cstheme="minorEastAsia" w:hint="eastAsia"/>
          <w:b/>
          <w:sz w:val="24"/>
          <w:szCs w:val="24"/>
        </w:rPr>
        <w:t>。</w:t>
      </w:r>
    </w:p>
    <w:p w:rsidR="001F4994" w:rsidRDefault="001F4994" w:rsidP="001F4994">
      <w:pPr>
        <w:pStyle w:val="ab"/>
        <w:numPr>
          <w:ilvl w:val="0"/>
          <w:numId w:val="6"/>
        </w:numPr>
        <w:spacing w:line="360" w:lineRule="auto"/>
        <w:ind w:firstLineChars="0"/>
        <w:rPr>
          <w:rFonts w:ascii="华文细黑" w:eastAsia="华文细黑" w:hAnsi="华文细黑" w:cstheme="minorEastAsia"/>
          <w:b/>
          <w:sz w:val="24"/>
          <w:szCs w:val="24"/>
        </w:rPr>
      </w:pPr>
      <w:r w:rsidRPr="001F4994">
        <w:rPr>
          <w:rFonts w:ascii="华文细黑" w:eastAsia="华文细黑" w:hAnsi="华文细黑" w:cstheme="minorEastAsia" w:hint="eastAsia"/>
          <w:b/>
          <w:sz w:val="24"/>
          <w:szCs w:val="24"/>
        </w:rPr>
        <w:t>在上传前请先在本机做好文件备份，以免您的课件丢失</w:t>
      </w:r>
      <w:r w:rsidRPr="001F4994">
        <w:rPr>
          <w:rFonts w:ascii="华文细黑" w:eastAsia="华文细黑" w:hAnsi="华文细黑" w:cstheme="minorEastAsia"/>
          <w:b/>
          <w:sz w:val="24"/>
          <w:szCs w:val="24"/>
        </w:rPr>
        <w:t>。</w:t>
      </w:r>
    </w:p>
    <w:p w:rsidR="00F50E97" w:rsidRDefault="00F50E97" w:rsidP="00F50E97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19" w:name="_Toc531015420"/>
      <w:r>
        <w:rPr>
          <w:rFonts w:ascii="华文细黑" w:eastAsia="华文细黑" w:hAnsi="华文细黑" w:hint="eastAsia"/>
          <w:sz w:val="36"/>
          <w:szCs w:val="36"/>
        </w:rPr>
        <w:t>课</w:t>
      </w:r>
      <w:r w:rsidR="002F3E6D">
        <w:rPr>
          <w:rFonts w:ascii="华文细黑" w:eastAsia="华文细黑" w:hAnsi="华文细黑" w:hint="eastAsia"/>
          <w:sz w:val="36"/>
          <w:szCs w:val="36"/>
        </w:rPr>
        <w:t>程与课</w:t>
      </w:r>
      <w:r>
        <w:rPr>
          <w:rFonts w:ascii="华文细黑" w:eastAsia="华文细黑" w:hAnsi="华文细黑" w:hint="eastAsia"/>
          <w:sz w:val="36"/>
          <w:szCs w:val="36"/>
        </w:rPr>
        <w:t>件管理</w:t>
      </w:r>
      <w:bookmarkEnd w:id="19"/>
    </w:p>
    <w:p w:rsidR="00F50E97" w:rsidRDefault="00F50E97" w:rsidP="00C15B60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在PC端将课件上传完毕后，教师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即</w:t>
      </w:r>
      <w:r>
        <w:rPr>
          <w:rFonts w:ascii="华文细黑" w:eastAsia="华文细黑" w:hAnsi="华文细黑" w:cstheme="minorEastAsia" w:hint="eastAsia"/>
          <w:sz w:val="24"/>
          <w:szCs w:val="24"/>
        </w:rPr>
        <w:t>可通过本系统的移动端“掌上教学”APP</w:t>
      </w:r>
      <w:r w:rsidR="002F3E6D">
        <w:rPr>
          <w:rFonts w:ascii="华文细黑" w:eastAsia="华文细黑" w:hAnsi="华文细黑" w:cstheme="minorEastAsia" w:hint="eastAsia"/>
          <w:sz w:val="24"/>
          <w:szCs w:val="24"/>
        </w:rPr>
        <w:t>查看、</w:t>
      </w:r>
      <w:r>
        <w:rPr>
          <w:rFonts w:ascii="华文细黑" w:eastAsia="华文细黑" w:hAnsi="华文细黑" w:cstheme="minorEastAsia" w:hint="eastAsia"/>
          <w:sz w:val="24"/>
          <w:szCs w:val="24"/>
        </w:rPr>
        <w:t>管理</w:t>
      </w:r>
      <w:r w:rsidR="002F3E6D">
        <w:rPr>
          <w:rFonts w:ascii="华文细黑" w:eastAsia="华文细黑" w:hAnsi="华文细黑" w:cstheme="minorEastAsia" w:hint="eastAsia"/>
          <w:sz w:val="24"/>
          <w:szCs w:val="24"/>
        </w:rPr>
        <w:t>自己的课程以及课程下对应的</w:t>
      </w:r>
      <w:r>
        <w:rPr>
          <w:rFonts w:ascii="华文细黑" w:eastAsia="华文细黑" w:hAnsi="华文细黑" w:cstheme="minorEastAsia" w:hint="eastAsia"/>
          <w:sz w:val="24"/>
          <w:szCs w:val="24"/>
        </w:rPr>
        <w:t>课件，如</w:t>
      </w:r>
      <w:r w:rsidR="002F3E6D">
        <w:rPr>
          <w:rFonts w:ascii="华文细黑" w:eastAsia="华文细黑" w:hAnsi="华文细黑" w:cstheme="minorEastAsia" w:hint="eastAsia"/>
          <w:sz w:val="24"/>
          <w:szCs w:val="24"/>
        </w:rPr>
        <w:t>新建课程、添加课件、为课件录制语音讲解、设置学生答题截止时间、查看学生预习情况</w:t>
      </w:r>
      <w:r>
        <w:rPr>
          <w:rFonts w:ascii="华文细黑" w:eastAsia="华文细黑" w:hAnsi="华文细黑" w:cstheme="minorEastAsia" w:hint="eastAsia"/>
          <w:sz w:val="24"/>
          <w:szCs w:val="24"/>
        </w:rPr>
        <w:t>等</w:t>
      </w:r>
      <w:r w:rsidR="002F3E6D">
        <w:rPr>
          <w:rFonts w:ascii="华文细黑" w:eastAsia="华文细黑" w:hAnsi="华文细黑" w:cstheme="minorEastAsia" w:hint="eastAsia"/>
          <w:sz w:val="24"/>
          <w:szCs w:val="24"/>
        </w:rPr>
        <w:t>，还可以与学生进行交流互动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2F3E6D" w:rsidRPr="002F3E6D" w:rsidRDefault="002F3E6D" w:rsidP="002F3E6D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20" w:name="_Toc509911682"/>
      <w:bookmarkStart w:id="21" w:name="_Toc25239"/>
      <w:bookmarkStart w:id="22" w:name="_Toc531015421"/>
      <w:r w:rsidRPr="002F3E6D">
        <w:rPr>
          <w:rFonts w:ascii="华文细黑" w:eastAsia="华文细黑" w:hAnsi="华文细黑" w:hint="eastAsia"/>
        </w:rPr>
        <w:t>手机APP安装</w:t>
      </w:r>
      <w:bookmarkEnd w:id="20"/>
      <w:bookmarkEnd w:id="21"/>
      <w:r w:rsidR="00C15B60">
        <w:rPr>
          <w:rFonts w:ascii="华文细黑" w:eastAsia="华文细黑" w:hAnsi="华文细黑" w:hint="eastAsia"/>
        </w:rPr>
        <w:t>与登录</w:t>
      </w:r>
      <w:bookmarkEnd w:id="22"/>
    </w:p>
    <w:p w:rsidR="002F3E6D" w:rsidRDefault="002F3E6D" w:rsidP="002F3E6D">
      <w:pPr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第一步：用手机微信的“扫一扫”功能扫描“掌上教学”系统二维码进行安装。请注意按手机操作系统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的不同</w:t>
      </w:r>
      <w:r>
        <w:rPr>
          <w:rFonts w:ascii="华文细黑" w:eastAsia="华文细黑" w:hAnsi="华文细黑" w:cstheme="minorEastAsia" w:hint="eastAsia"/>
          <w:sz w:val="24"/>
          <w:szCs w:val="24"/>
        </w:rPr>
        <w:t>分为安卓和iOS两种，如图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-1和图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-2所示，请按照您的手机实际情况进行扫描。</w:t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/>
          <w:noProof/>
          <w:szCs w:val="21"/>
        </w:rPr>
        <w:drawing>
          <wp:inline distT="0" distB="0" distL="0" distR="0" wp14:anchorId="3759F9B7" wp14:editId="11CDAF7C">
            <wp:extent cx="1439838" cy="1439838"/>
            <wp:effectExtent l="0" t="0" r="8255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oi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161" cy="14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-1 安卓系统手机安装二维码</w:t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noProof/>
          <w:szCs w:val="21"/>
        </w:rPr>
        <w:drawing>
          <wp:inline distT="0" distB="0" distL="0" distR="0" wp14:anchorId="1AD1DEE6" wp14:editId="0060CF89">
            <wp:extent cx="1480782" cy="1480782"/>
            <wp:effectExtent l="0" t="0" r="571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032" cy="147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-2  iOS系统手机安装二维码</w:t>
      </w:r>
    </w:p>
    <w:p w:rsidR="002F3E6D" w:rsidRDefault="002F3E6D" w:rsidP="002F3E6D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第二步：点击右上角按钮，然后在弹出的菜单中，点击“用浏览器打开”，如图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-3、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-4所示。</w:t>
      </w:r>
    </w:p>
    <w:p w:rsidR="002F3E6D" w:rsidRDefault="002F3E6D" w:rsidP="00D14FA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C355A06" wp14:editId="75CB456F">
            <wp:extent cx="2463421" cy="200759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3147" cy="2015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-3 点击右上角按钮</w:t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noProof/>
        </w:rPr>
        <w:drawing>
          <wp:inline distT="0" distB="0" distL="0" distR="0" wp14:anchorId="63015B16" wp14:editId="46104205">
            <wp:extent cx="2558955" cy="2798266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64012" cy="280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-4 用浏览器打开</w:t>
      </w:r>
    </w:p>
    <w:p w:rsidR="002F3E6D" w:rsidRDefault="002F3E6D" w:rsidP="002F3E6D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第三步：在浏览器中点击“点击安装”，如图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-5所示。</w:t>
      </w:r>
    </w:p>
    <w:p w:rsidR="002F3E6D" w:rsidRDefault="002F3E6D" w:rsidP="002F3E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8C18A49" wp14:editId="33E315DF">
            <wp:extent cx="1651379" cy="2314035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55009" cy="231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4-</w:t>
      </w:r>
      <w:r>
        <w:rPr>
          <w:rFonts w:ascii="华文细黑" w:eastAsia="华文细黑" w:hAnsi="华文细黑" w:cstheme="minorEastAsia" w:hint="eastAsia"/>
          <w:szCs w:val="21"/>
        </w:rPr>
        <w:t>5 浏览器中点击安装</w:t>
      </w:r>
    </w:p>
    <w:p w:rsidR="002F3E6D" w:rsidRDefault="002F3E6D" w:rsidP="002F3E6D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第四步：在弹出框中点击“普通下载”，如图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-6所示。</w:t>
      </w:r>
    </w:p>
    <w:p w:rsidR="002F3E6D" w:rsidRDefault="002F3E6D" w:rsidP="002F3E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9CACF86" wp14:editId="64881468">
            <wp:extent cx="2270871" cy="3182112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72746" cy="318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-6 普通下载</w:t>
      </w:r>
    </w:p>
    <w:p w:rsidR="002F3E6D" w:rsidRDefault="002F3E6D" w:rsidP="002F3E6D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第五步：下载完毕后，点击“安装”即可，如图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-7所示。</w:t>
      </w:r>
    </w:p>
    <w:p w:rsidR="002F3E6D" w:rsidRDefault="002F3E6D" w:rsidP="002F3E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83B39F" wp14:editId="7E8EAC6E">
            <wp:extent cx="2681785" cy="3789476"/>
            <wp:effectExtent l="0" t="0" r="444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89091" cy="379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D" w:rsidRDefault="002F3E6D" w:rsidP="002F3E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4-</w:t>
      </w:r>
      <w:r>
        <w:rPr>
          <w:rFonts w:ascii="华文细黑" w:eastAsia="华文细黑" w:hAnsi="华文细黑" w:cstheme="minorEastAsia" w:hint="eastAsia"/>
          <w:szCs w:val="21"/>
        </w:rPr>
        <w:t>7安装</w:t>
      </w:r>
    </w:p>
    <w:p w:rsidR="00002EEE" w:rsidRDefault="008B5160" w:rsidP="008B516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安装后</w:t>
      </w:r>
      <w:r w:rsidR="00C15B60">
        <w:rPr>
          <w:rFonts w:ascii="华文细黑" w:eastAsia="华文细黑" w:hAnsi="华文细黑" w:cstheme="minorEastAsia" w:hint="eastAsia"/>
          <w:sz w:val="24"/>
          <w:szCs w:val="24"/>
        </w:rPr>
        <w:t>首先需要</w:t>
      </w:r>
      <w:r>
        <w:rPr>
          <w:rFonts w:ascii="华文细黑" w:eastAsia="华文细黑" w:hAnsi="华文细黑" w:cstheme="minorEastAsia" w:hint="eastAsia"/>
          <w:sz w:val="24"/>
          <w:szCs w:val="24"/>
        </w:rPr>
        <w:t>进行登录。同本科教学管理与服务平台类似，系统提供“统一身份登录”和“普通登录”两种方式，如图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4</w:t>
      </w:r>
      <w:r>
        <w:rPr>
          <w:rFonts w:ascii="华文细黑" w:eastAsia="华文细黑" w:hAnsi="华文细黑" w:cstheme="minorEastAsia" w:hint="eastAsia"/>
          <w:sz w:val="24"/>
          <w:szCs w:val="24"/>
        </w:rPr>
        <w:t>-8所示。推荐您使用前者，输入哈工大校园网统一身份认证的用户名和密码进行登录。</w:t>
      </w:r>
    </w:p>
    <w:p w:rsidR="008B5160" w:rsidRDefault="008B5160" w:rsidP="008B5160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79F7B7" wp14:editId="5C20F5C7">
            <wp:extent cx="2395417" cy="4238045"/>
            <wp:effectExtent l="0" t="0" r="508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6721" cy="4240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160" w:rsidRDefault="008B5160" w:rsidP="008B5160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D14FA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>-8 掌上教学APP登录</w:t>
      </w:r>
    </w:p>
    <w:p w:rsidR="00CD6D07" w:rsidRDefault="002C5F44" w:rsidP="002C5F44">
      <w:pPr>
        <w:spacing w:line="360" w:lineRule="auto"/>
        <w:ind w:firstLineChars="200" w:firstLine="480"/>
        <w:rPr>
          <w:rFonts w:ascii="华文细黑" w:eastAsia="华文细黑" w:hAnsi="华文细黑" w:cstheme="minorEastAsia" w:hint="eastAsia"/>
          <w:b/>
          <w:sz w:val="24"/>
          <w:szCs w:val="24"/>
        </w:rPr>
      </w:pPr>
      <w:r w:rsidRPr="001F4994">
        <w:rPr>
          <w:rFonts w:ascii="华文细黑" w:eastAsia="华文细黑" w:hAnsi="华文细黑" w:cstheme="minorEastAsia" w:hint="eastAsia"/>
          <w:b/>
          <w:sz w:val="24"/>
          <w:szCs w:val="24"/>
        </w:rPr>
        <w:t>注意：</w:t>
      </w:r>
    </w:p>
    <w:p w:rsidR="002C5F44" w:rsidRDefault="00CD6D07" w:rsidP="002C5F44">
      <w:pPr>
        <w:spacing w:line="360" w:lineRule="auto"/>
        <w:ind w:firstLineChars="200" w:firstLine="480"/>
        <w:rPr>
          <w:rFonts w:ascii="华文细黑" w:eastAsia="华文细黑" w:hAnsi="华文细黑" w:cstheme="minorEastAsia" w:hint="eastAsia"/>
          <w:b/>
          <w:sz w:val="24"/>
          <w:szCs w:val="24"/>
        </w:rPr>
      </w:pPr>
      <w:r>
        <w:rPr>
          <w:rFonts w:ascii="华文细黑" w:eastAsia="华文细黑" w:hAnsi="华文细黑" w:cstheme="minorEastAsia"/>
          <w:b/>
          <w:sz w:val="24"/>
          <w:szCs w:val="24"/>
        </w:rPr>
        <w:fldChar w:fldCharType="begin"/>
      </w:r>
      <w:r>
        <w:rPr>
          <w:rFonts w:ascii="华文细黑" w:eastAsia="华文细黑" w:hAnsi="华文细黑" w:cstheme="minorEastAsia"/>
          <w:b/>
          <w:sz w:val="24"/>
          <w:szCs w:val="24"/>
        </w:rPr>
        <w:instrText xml:space="preserve"> </w:instrTex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instrText>= 1 \* GB3</w:instrText>
      </w:r>
      <w:r>
        <w:rPr>
          <w:rFonts w:ascii="华文细黑" w:eastAsia="华文细黑" w:hAnsi="华文细黑" w:cstheme="minorEastAsia"/>
          <w:b/>
          <w:sz w:val="24"/>
          <w:szCs w:val="24"/>
        </w:rPr>
        <w:instrText xml:space="preserve"> </w:instrText>
      </w:r>
      <w:r>
        <w:rPr>
          <w:rFonts w:ascii="华文细黑" w:eastAsia="华文细黑" w:hAnsi="华文细黑" w:cstheme="minorEastAsia"/>
          <w:b/>
          <w:sz w:val="24"/>
          <w:szCs w:val="24"/>
        </w:rPr>
        <w:fldChar w:fldCharType="separate"/>
      </w:r>
      <w:r>
        <w:rPr>
          <w:rFonts w:ascii="华文细黑" w:eastAsia="华文细黑" w:hAnsi="华文细黑" w:cstheme="minorEastAsia" w:hint="eastAsia"/>
          <w:b/>
          <w:noProof/>
          <w:sz w:val="24"/>
          <w:szCs w:val="24"/>
        </w:rPr>
        <w:t>①</w:t>
      </w:r>
      <w:r>
        <w:rPr>
          <w:rFonts w:ascii="华文细黑" w:eastAsia="华文细黑" w:hAnsi="华文细黑" w:cstheme="minorEastAsia"/>
          <w:b/>
          <w:sz w:val="24"/>
          <w:szCs w:val="24"/>
        </w:rPr>
        <w:fldChar w:fldCharType="end"/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 xml:space="preserve"> </w:t>
      </w:r>
      <w:r w:rsidR="002C5F44">
        <w:rPr>
          <w:rFonts w:ascii="华文细黑" w:eastAsia="华文细黑" w:hAnsi="华文细黑" w:cstheme="minorEastAsia" w:hint="eastAsia"/>
          <w:b/>
          <w:sz w:val="24"/>
          <w:szCs w:val="24"/>
        </w:rPr>
        <w:t>考虑到安全性和</w:t>
      </w:r>
      <w:r w:rsidR="00C15B60">
        <w:rPr>
          <w:rFonts w:ascii="华文细黑" w:eastAsia="华文细黑" w:hAnsi="华文细黑" w:cstheme="minorEastAsia" w:hint="eastAsia"/>
          <w:b/>
          <w:sz w:val="24"/>
          <w:szCs w:val="24"/>
        </w:rPr>
        <w:t>系统</w:t>
      </w:r>
      <w:r w:rsidR="002C5F44">
        <w:rPr>
          <w:rFonts w:ascii="华文细黑" w:eastAsia="华文细黑" w:hAnsi="华文细黑" w:cstheme="minorEastAsia" w:hint="eastAsia"/>
          <w:b/>
          <w:sz w:val="24"/>
          <w:szCs w:val="24"/>
        </w:rPr>
        <w:t>主要用途，</w:t>
      </w:r>
      <w:r w:rsidR="00C15B60">
        <w:rPr>
          <w:rFonts w:ascii="华文细黑" w:eastAsia="华文细黑" w:hAnsi="华文细黑" w:cstheme="minorEastAsia" w:hint="eastAsia"/>
          <w:b/>
          <w:sz w:val="24"/>
          <w:szCs w:val="24"/>
        </w:rPr>
        <w:t>本系统只面向哈工大校园网开放。请在登录之前确保您的手机已经连接了哈工大无线校园网（HIT-WLAN），否则将无法登录</w:t>
      </w:r>
      <w:r w:rsidR="002C5F44" w:rsidRPr="002C5F44">
        <w:rPr>
          <w:rFonts w:ascii="华文细黑" w:eastAsia="华文细黑" w:hAnsi="华文细黑" w:cstheme="minorEastAsia" w:hint="eastAsia"/>
          <w:b/>
          <w:sz w:val="24"/>
          <w:szCs w:val="24"/>
        </w:rPr>
        <w:t>。</w:t>
      </w:r>
    </w:p>
    <w:p w:rsidR="00CD6D07" w:rsidRPr="002C5F44" w:rsidRDefault="00CD6D07" w:rsidP="002C5F44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>
        <w:rPr>
          <w:rFonts w:ascii="华文细黑" w:eastAsia="华文细黑" w:hAnsi="华文细黑" w:cstheme="minorEastAsia"/>
          <w:b/>
          <w:sz w:val="24"/>
          <w:szCs w:val="24"/>
        </w:rPr>
        <w:fldChar w:fldCharType="begin"/>
      </w:r>
      <w:r>
        <w:rPr>
          <w:rFonts w:ascii="华文细黑" w:eastAsia="华文细黑" w:hAnsi="华文细黑" w:cstheme="minorEastAsia"/>
          <w:b/>
          <w:sz w:val="24"/>
          <w:szCs w:val="24"/>
        </w:rPr>
        <w:instrText xml:space="preserve"> </w:instrTex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instrText>= 2 \* GB3</w:instrText>
      </w:r>
      <w:r>
        <w:rPr>
          <w:rFonts w:ascii="华文细黑" w:eastAsia="华文细黑" w:hAnsi="华文细黑" w:cstheme="minorEastAsia"/>
          <w:b/>
          <w:sz w:val="24"/>
          <w:szCs w:val="24"/>
        </w:rPr>
        <w:instrText xml:space="preserve"> </w:instrText>
      </w:r>
      <w:r>
        <w:rPr>
          <w:rFonts w:ascii="华文细黑" w:eastAsia="华文细黑" w:hAnsi="华文细黑" w:cstheme="minorEastAsia"/>
          <w:b/>
          <w:sz w:val="24"/>
          <w:szCs w:val="24"/>
        </w:rPr>
        <w:fldChar w:fldCharType="separate"/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②</w:t>
      </w:r>
      <w:r>
        <w:rPr>
          <w:rFonts w:ascii="华文细黑" w:eastAsia="华文细黑" w:hAnsi="华文细黑" w:cstheme="minorEastAsia"/>
          <w:b/>
          <w:sz w:val="24"/>
          <w:szCs w:val="24"/>
        </w:rPr>
        <w:fldChar w:fldCharType="end"/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 xml:space="preserve"> iPhone、iPad等使用</w:t>
      </w:r>
      <w:r w:rsidRPr="00CD6D07">
        <w:rPr>
          <w:rFonts w:ascii="华文细黑" w:eastAsia="华文细黑" w:hAnsi="华文细黑" w:cstheme="minorEastAsia" w:hint="eastAsia"/>
          <w:b/>
          <w:sz w:val="24"/>
          <w:szCs w:val="24"/>
        </w:rPr>
        <w:t>IOS系统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的设备运行</w:t>
      </w:r>
      <w:r w:rsidRPr="00CD6D07">
        <w:rPr>
          <w:rFonts w:ascii="华文细黑" w:eastAsia="华文细黑" w:hAnsi="华文细黑" w:cstheme="minorEastAsia" w:hint="eastAsia"/>
          <w:b/>
          <w:sz w:val="24"/>
          <w:szCs w:val="24"/>
        </w:rPr>
        <w:t>APP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时</w:t>
      </w:r>
      <w:r w:rsidRPr="00CD6D07">
        <w:rPr>
          <w:rFonts w:ascii="华文细黑" w:eastAsia="华文细黑" w:hAnsi="华文细黑" w:cstheme="minorEastAsia" w:hint="eastAsia"/>
          <w:b/>
          <w:sz w:val="24"/>
          <w:szCs w:val="24"/>
        </w:rPr>
        <w:t>，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可能会提示“未受信任”信息，此时请依次点击进入“设置→通用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→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设备管理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→Beijing Incon Electronic Co.,Ltd→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掌上教学”页面，在弹出窗口中点击“信任”即可。</w:t>
      </w:r>
    </w:p>
    <w:p w:rsidR="00C15B60" w:rsidRPr="002F3E6D" w:rsidRDefault="00C15B60" w:rsidP="00C15B60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23" w:name="_Toc531015422"/>
      <w:r>
        <w:rPr>
          <w:rFonts w:ascii="华文细黑" w:eastAsia="华文细黑" w:hAnsi="华文细黑" w:hint="eastAsia"/>
        </w:rPr>
        <w:t>课程</w:t>
      </w:r>
      <w:r w:rsidR="0093666A">
        <w:rPr>
          <w:rFonts w:ascii="华文细黑" w:eastAsia="华文细黑" w:hAnsi="华文细黑" w:hint="eastAsia"/>
        </w:rPr>
        <w:t>、</w:t>
      </w:r>
      <w:r>
        <w:rPr>
          <w:rFonts w:ascii="华文细黑" w:eastAsia="华文细黑" w:hAnsi="华文细黑" w:hint="eastAsia"/>
        </w:rPr>
        <w:t>课件</w:t>
      </w:r>
      <w:r w:rsidR="0093666A">
        <w:rPr>
          <w:rFonts w:ascii="华文细黑" w:eastAsia="华文细黑" w:hAnsi="华文细黑" w:hint="eastAsia"/>
        </w:rPr>
        <w:t>管理</w:t>
      </w:r>
      <w:bookmarkEnd w:id="23"/>
    </w:p>
    <w:p w:rsidR="00C15B60" w:rsidRPr="00C15B60" w:rsidRDefault="00C15B60" w:rsidP="00C15B6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登录成功后，</w:t>
      </w:r>
      <w:r w:rsidR="00CA4848">
        <w:rPr>
          <w:rFonts w:ascii="华文细黑" w:eastAsia="华文细黑" w:hAnsi="华文细黑" w:cstheme="minorEastAsia" w:hint="eastAsia"/>
          <w:sz w:val="24"/>
          <w:szCs w:val="24"/>
        </w:rPr>
        <w:t>可以看到本系统的主要功能分为</w:t>
      </w:r>
      <w:r w:rsidRPr="00C15B60">
        <w:rPr>
          <w:rFonts w:ascii="华文细黑" w:eastAsia="华文细黑" w:hAnsi="华文细黑" w:cstheme="minorEastAsia" w:hint="eastAsia"/>
          <w:sz w:val="24"/>
          <w:szCs w:val="24"/>
        </w:rPr>
        <w:t>“课堂教学”</w:t>
      </w:r>
      <w:r w:rsidR="00CA4848">
        <w:rPr>
          <w:rFonts w:ascii="华文细黑" w:eastAsia="华文细黑" w:hAnsi="华文细黑" w:cstheme="minorEastAsia" w:hint="eastAsia"/>
          <w:sz w:val="24"/>
          <w:szCs w:val="24"/>
        </w:rPr>
        <w:t>和“教学管理”两大部分。其中“课堂教学”主要实现对课程和课件的管理，以及进行课堂教学。其</w:t>
      </w:r>
      <w:r w:rsidRPr="00C15B60">
        <w:rPr>
          <w:rFonts w:ascii="华文细黑" w:eastAsia="华文细黑" w:hAnsi="华文细黑" w:cstheme="minorEastAsia" w:hint="eastAsia"/>
          <w:sz w:val="24"/>
          <w:szCs w:val="24"/>
        </w:rPr>
        <w:t>下分为四个模块：“我的课程”、“我的课件”、“我的试题”、“教师正在上课”</w:t>
      </w:r>
      <w:r w:rsidR="00CA4848">
        <w:rPr>
          <w:rFonts w:ascii="华文细黑" w:eastAsia="华文细黑" w:hAnsi="华文细黑" w:cstheme="minorEastAsia" w:hint="eastAsia"/>
          <w:sz w:val="24"/>
          <w:szCs w:val="24"/>
        </w:rPr>
        <w:t>，如图4-1所示。</w:t>
      </w:r>
    </w:p>
    <w:p w:rsidR="00C15B60" w:rsidRDefault="00AA043F" w:rsidP="00C15B60">
      <w:pPr>
        <w:pStyle w:val="ab"/>
        <w:spacing w:line="360" w:lineRule="auto"/>
        <w:ind w:left="425" w:firstLineChars="0" w:firstLine="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781CC60" wp14:editId="498A6D18">
            <wp:extent cx="2537333" cy="383711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42684" cy="384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848" w:rsidRDefault="00CA4848" w:rsidP="00CA4848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Cs w:val="21"/>
        </w:rPr>
        <w:t>图4-</w:t>
      </w:r>
      <w:r w:rsidR="00D14FA0">
        <w:rPr>
          <w:rFonts w:ascii="华文细黑" w:eastAsia="华文细黑" w:hAnsi="华文细黑" w:cstheme="minorEastAsia" w:hint="eastAsia"/>
          <w:szCs w:val="21"/>
        </w:rPr>
        <w:t>9</w:t>
      </w:r>
      <w:r>
        <w:rPr>
          <w:rFonts w:ascii="华文细黑" w:eastAsia="华文细黑" w:hAnsi="华文细黑" w:cstheme="minorEastAsia" w:hint="eastAsia"/>
          <w:szCs w:val="21"/>
        </w:rPr>
        <w:t xml:space="preserve"> 课堂教学主要模块</w:t>
      </w:r>
    </w:p>
    <w:p w:rsidR="00C15B60" w:rsidRDefault="00C15B60" w:rsidP="00C15B60">
      <w:pPr>
        <w:pStyle w:val="3"/>
        <w:numPr>
          <w:ilvl w:val="2"/>
          <w:numId w:val="1"/>
        </w:numPr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我的课程</w:t>
      </w:r>
    </w:p>
    <w:p w:rsidR="00002EEE" w:rsidRDefault="00002EEE" w:rsidP="0093666A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 w:rsidRPr="00C15B60">
        <w:rPr>
          <w:rFonts w:ascii="华文细黑" w:eastAsia="华文细黑" w:hAnsi="华文细黑" w:cstheme="minorEastAsia" w:hint="eastAsia"/>
          <w:sz w:val="24"/>
          <w:szCs w:val="24"/>
        </w:rPr>
        <w:t>“我的课程”模块的功能主要是创建新的课程，同时可查看以往课程的任务名称、上课的班级、人数、注册状态、课程学习等信息</w:t>
      </w:r>
      <w:r w:rsidR="00073B6D">
        <w:rPr>
          <w:rFonts w:ascii="华文细黑" w:eastAsia="华文细黑" w:hAnsi="华文细黑" w:cstheme="minorEastAsia" w:hint="eastAsia"/>
          <w:sz w:val="24"/>
          <w:szCs w:val="24"/>
        </w:rPr>
        <w:t>，如图4-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10</w:t>
      </w:r>
      <w:r w:rsidR="00073B6D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73B6D" w:rsidRDefault="00AA043F" w:rsidP="00AA043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noProof/>
        </w:rPr>
        <w:drawing>
          <wp:inline distT="0" distB="0" distL="0" distR="0" wp14:anchorId="5E88130D" wp14:editId="254FB1B1">
            <wp:extent cx="3069595" cy="2019534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77350" cy="20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6D" w:rsidRDefault="00073B6D" w:rsidP="00073B6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图4-</w:t>
      </w:r>
      <w:r w:rsidR="00D14FA0">
        <w:rPr>
          <w:rFonts w:ascii="华文细黑" w:eastAsia="华文细黑" w:hAnsi="华文细黑" w:cstheme="minorEastAsia" w:hint="eastAsia"/>
          <w:szCs w:val="21"/>
        </w:rPr>
        <w:t>10</w:t>
      </w:r>
      <w:r>
        <w:rPr>
          <w:rFonts w:ascii="华文细黑" w:eastAsia="华文细黑" w:hAnsi="华文细黑" w:cstheme="minorEastAsia" w:hint="eastAsia"/>
          <w:szCs w:val="21"/>
        </w:rPr>
        <w:t xml:space="preserve"> 我的课程</w:t>
      </w:r>
    </w:p>
    <w:p w:rsidR="00002EEE" w:rsidRDefault="00073B6D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进入“我的课程”界面后，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点击</w:t>
      </w:r>
      <w:r>
        <w:rPr>
          <w:rFonts w:ascii="华文细黑" w:eastAsia="华文细黑" w:hAnsi="华文细黑" w:cstheme="minorEastAsia" w:hint="eastAsia"/>
          <w:sz w:val="24"/>
          <w:szCs w:val="24"/>
        </w:rPr>
        <w:t>最上方的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“新建课程”按钮，</w:t>
      </w:r>
      <w:r>
        <w:rPr>
          <w:rFonts w:ascii="华文细黑" w:eastAsia="华文细黑" w:hAnsi="华文细黑" w:cstheme="minorEastAsia" w:hint="eastAsia"/>
          <w:sz w:val="24"/>
          <w:szCs w:val="24"/>
        </w:rPr>
        <w:t>在系统显示的“课程”行后点击“+”</w:t>
      </w:r>
      <w:r w:rsidR="00600DCE">
        <w:rPr>
          <w:rFonts w:ascii="华文细黑" w:eastAsia="华文细黑" w:hAnsi="华文细黑" w:cstheme="minorEastAsia" w:hint="eastAsia"/>
          <w:sz w:val="24"/>
          <w:szCs w:val="24"/>
        </w:rPr>
        <w:t>符号</w:t>
      </w:r>
      <w:r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选择课程后，</w:t>
      </w:r>
      <w:r w:rsidR="00600DCE">
        <w:rPr>
          <w:rFonts w:ascii="华文细黑" w:eastAsia="华文细黑" w:hAnsi="华文细黑" w:cstheme="minorEastAsia" w:hint="eastAsia"/>
          <w:sz w:val="24"/>
          <w:szCs w:val="24"/>
        </w:rPr>
        <w:t>点击最右上角的“√”符号即可完成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课程</w:t>
      </w:r>
      <w:r w:rsidR="00600DCE">
        <w:rPr>
          <w:rFonts w:ascii="华文细黑" w:eastAsia="华文细黑" w:hAnsi="华文细黑" w:cstheme="minorEastAsia" w:hint="eastAsia"/>
          <w:sz w:val="24"/>
          <w:szCs w:val="24"/>
        </w:rPr>
        <w:t>的新建过程。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如图4</w:t>
      </w:r>
      <w:r w:rsidR="0093666A"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11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所示：</w:t>
      </w:r>
    </w:p>
    <w:p w:rsidR="00002EEE" w:rsidRDefault="00AC1B02" w:rsidP="00AC1B02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9D75B4D" wp14:editId="05D68134">
            <wp:extent cx="2998800" cy="2977200"/>
            <wp:effectExtent l="0" t="0" r="0" b="0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图4</w:t>
      </w:r>
      <w:r w:rsidR="00600DCE" w:rsidRPr="00BE3E36">
        <w:rPr>
          <w:rFonts w:ascii="华文细黑" w:eastAsia="华文细黑" w:hAnsi="华文细黑" w:cstheme="minorEastAsia" w:hint="eastAsia"/>
          <w:szCs w:val="21"/>
        </w:rPr>
        <w:t>-</w:t>
      </w:r>
      <w:r w:rsidR="00D14FA0" w:rsidRPr="00BE3E36">
        <w:rPr>
          <w:rFonts w:ascii="华文细黑" w:eastAsia="华文细黑" w:hAnsi="华文细黑" w:cstheme="minorEastAsia" w:hint="eastAsia"/>
          <w:szCs w:val="21"/>
        </w:rPr>
        <w:t>11</w:t>
      </w:r>
      <w:r w:rsidR="00600DCE" w:rsidRPr="00BE3E36">
        <w:rPr>
          <w:rFonts w:ascii="华文细黑" w:eastAsia="华文细黑" w:hAnsi="华文细黑" w:cstheme="minorEastAsia" w:hint="eastAsia"/>
          <w:szCs w:val="21"/>
        </w:rPr>
        <w:t xml:space="preserve"> 新建</w:t>
      </w:r>
      <w:r w:rsidRPr="00BE3E36">
        <w:rPr>
          <w:rFonts w:ascii="华文细黑" w:eastAsia="华文细黑" w:hAnsi="华文细黑" w:cstheme="minorEastAsia" w:hint="eastAsia"/>
          <w:szCs w:val="21"/>
        </w:rPr>
        <w:t>课程</w:t>
      </w:r>
    </w:p>
    <w:p w:rsidR="00002EEE" w:rsidRDefault="00C903F9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完成新建的课程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在系统</w:t>
      </w:r>
      <w:r>
        <w:rPr>
          <w:rFonts w:ascii="华文细黑" w:eastAsia="华文细黑" w:hAnsi="华文细黑" w:cstheme="minorEastAsia" w:hint="eastAsia"/>
          <w:sz w:val="24"/>
          <w:szCs w:val="24"/>
        </w:rPr>
        <w:t>中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显示</w:t>
      </w:r>
      <w:r>
        <w:rPr>
          <w:rFonts w:ascii="华文细黑" w:eastAsia="华文细黑" w:hAnsi="华文细黑" w:cstheme="minorEastAsia" w:hint="eastAsia"/>
          <w:sz w:val="24"/>
          <w:szCs w:val="24"/>
        </w:rPr>
        <w:t>为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“已注册”</w:t>
      </w:r>
      <w:r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点击可进入</w:t>
      </w:r>
      <w:r>
        <w:rPr>
          <w:rFonts w:ascii="华文细黑" w:eastAsia="华文细黑" w:hAnsi="华文细黑" w:cstheme="minorEastAsia" w:hint="eastAsia"/>
          <w:sz w:val="24"/>
          <w:szCs w:val="24"/>
        </w:rPr>
        <w:t>其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详细信息界面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。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分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为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三个标签：“教学日志”、“课程信息”和“学生管理”，如图4</w:t>
      </w:r>
      <w:r w:rsidR="009477CB"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12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所示：</w:t>
      </w:r>
    </w:p>
    <w:p w:rsidR="00002EEE" w:rsidRDefault="009477CB" w:rsidP="009477CB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2406858" wp14:editId="3BEFCF1C">
            <wp:extent cx="2998800" cy="2977200"/>
            <wp:effectExtent l="0" t="0" r="0" b="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998800" cy="29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9477CB">
        <w:rPr>
          <w:rFonts w:ascii="华文细黑" w:eastAsia="华文细黑" w:hAnsi="华文细黑" w:cstheme="minorEastAsia" w:hint="eastAsia"/>
          <w:szCs w:val="21"/>
        </w:rPr>
        <w:t>-</w:t>
      </w:r>
      <w:r w:rsidR="00D14FA0">
        <w:rPr>
          <w:rFonts w:ascii="华文细黑" w:eastAsia="华文细黑" w:hAnsi="华文细黑" w:cstheme="minorEastAsia" w:hint="eastAsia"/>
          <w:szCs w:val="21"/>
        </w:rPr>
        <w:t>12</w:t>
      </w:r>
      <w:r w:rsidR="009477CB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课程详细信息</w:t>
      </w:r>
    </w:p>
    <w:p w:rsidR="00002EEE" w:rsidRPr="009E454D" w:rsidRDefault="00002EEE" w:rsidP="00552D1B">
      <w:pPr>
        <w:pStyle w:val="ab"/>
        <w:numPr>
          <w:ilvl w:val="255"/>
          <w:numId w:val="0"/>
        </w:numPr>
        <w:spacing w:line="360" w:lineRule="auto"/>
        <w:ind w:firstLineChars="200" w:firstLine="480"/>
        <w:rPr>
          <w:rFonts w:ascii="华文细黑" w:eastAsia="华文细黑" w:hAnsi="华文细黑" w:cstheme="minorEastAsia"/>
          <w:color w:val="FF0000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1）教学日志：该界面可添加课件/试题和查看该课程</w:t>
      </w:r>
      <w:r w:rsidR="00552D1B">
        <w:rPr>
          <w:rFonts w:ascii="华文细黑" w:eastAsia="华文细黑" w:hAnsi="华文细黑" w:cstheme="minorEastAsia" w:hint="eastAsia"/>
          <w:sz w:val="24"/>
          <w:szCs w:val="24"/>
        </w:rPr>
        <w:t>已添加</w:t>
      </w:r>
      <w:r>
        <w:rPr>
          <w:rFonts w:ascii="华文细黑" w:eastAsia="华文细黑" w:hAnsi="华文细黑" w:cstheme="minorEastAsia" w:hint="eastAsia"/>
          <w:sz w:val="24"/>
          <w:szCs w:val="24"/>
        </w:rPr>
        <w:t>的授课课件、预习课件</w:t>
      </w:r>
      <w:r w:rsidR="00552D1B">
        <w:rPr>
          <w:rFonts w:ascii="华文细黑" w:eastAsia="华文细黑" w:hAnsi="华文细黑" w:cstheme="minorEastAsia" w:hint="eastAsia"/>
          <w:sz w:val="24"/>
          <w:szCs w:val="24"/>
        </w:rPr>
        <w:t>、</w:t>
      </w:r>
      <w:r>
        <w:rPr>
          <w:rFonts w:ascii="华文细黑" w:eastAsia="华文细黑" w:hAnsi="华文细黑" w:cstheme="minorEastAsia" w:hint="eastAsia"/>
          <w:sz w:val="24"/>
          <w:szCs w:val="24"/>
        </w:rPr>
        <w:t>试题课件。点击</w:t>
      </w:r>
      <w:r w:rsidR="006E75E4">
        <w:rPr>
          <w:rFonts w:ascii="华文细黑" w:eastAsia="华文细黑" w:hAnsi="华文细黑" w:cstheme="minorEastAsia" w:hint="eastAsia"/>
          <w:sz w:val="24"/>
          <w:szCs w:val="24"/>
        </w:rPr>
        <w:t>图4-</w:t>
      </w:r>
      <w:r w:rsidR="00D14FA0">
        <w:rPr>
          <w:rFonts w:ascii="华文细黑" w:eastAsia="华文细黑" w:hAnsi="华文细黑" w:cstheme="minorEastAsia" w:hint="eastAsia"/>
          <w:sz w:val="24"/>
          <w:szCs w:val="24"/>
        </w:rPr>
        <w:t>12</w:t>
      </w:r>
      <w:r w:rsidR="006E75E4">
        <w:rPr>
          <w:rFonts w:ascii="华文细黑" w:eastAsia="华文细黑" w:hAnsi="华文细黑" w:cstheme="minorEastAsia" w:hint="eastAsia"/>
          <w:sz w:val="24"/>
          <w:szCs w:val="24"/>
        </w:rPr>
        <w:t>中的</w:t>
      </w:r>
      <w:r>
        <w:rPr>
          <w:rFonts w:ascii="华文细黑" w:eastAsia="华文细黑" w:hAnsi="华文细黑" w:cstheme="minorEastAsia" w:hint="eastAsia"/>
          <w:sz w:val="24"/>
          <w:szCs w:val="24"/>
        </w:rPr>
        <w:t>“添加课件/试题”按钮，选择已上传的课件或试题，设置截止时间后，点击“发布”，</w:t>
      </w:r>
      <w:r w:rsidRPr="00BE3E36">
        <w:rPr>
          <w:rFonts w:ascii="华文细黑" w:eastAsia="华文细黑" w:hAnsi="华文细黑" w:cstheme="minorEastAsia" w:hint="eastAsia"/>
          <w:sz w:val="24"/>
          <w:szCs w:val="24"/>
        </w:rPr>
        <w:t>学生</w:t>
      </w:r>
      <w:r w:rsidR="00497099" w:rsidRPr="00BE3E36">
        <w:rPr>
          <w:rFonts w:ascii="华文细黑" w:eastAsia="华文细黑" w:hAnsi="华文细黑" w:cstheme="minorEastAsia" w:hint="eastAsia"/>
          <w:sz w:val="24"/>
          <w:szCs w:val="24"/>
        </w:rPr>
        <w:t>即可在截止时间前查看该课件</w:t>
      </w:r>
      <w:r w:rsidRPr="00BE3E36"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552D1B" w:rsidRDefault="00392D6A" w:rsidP="00392D6A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 w:rsidRPr="00392D6A">
        <w:rPr>
          <w:rFonts w:ascii="华文细黑" w:eastAsia="华文细黑" w:hAnsi="华文细黑" w:cstheme="minorEastAsia" w:hint="eastAsia"/>
          <w:b/>
          <w:sz w:val="24"/>
          <w:szCs w:val="24"/>
        </w:rPr>
        <w:t>注意：</w:t>
      </w:r>
    </w:p>
    <w:p w:rsidR="00392D6A" w:rsidRPr="00552D1B" w:rsidRDefault="00392D6A" w:rsidP="00552D1B">
      <w:pPr>
        <w:pStyle w:val="ab"/>
        <w:numPr>
          <w:ilvl w:val="0"/>
          <w:numId w:val="8"/>
        </w:numPr>
        <w:spacing w:line="360" w:lineRule="auto"/>
        <w:ind w:firstLineChars="0"/>
        <w:rPr>
          <w:rFonts w:ascii="华文细黑" w:eastAsia="华文细黑" w:hAnsi="华文细黑" w:cstheme="minorEastAsia"/>
          <w:b/>
          <w:sz w:val="24"/>
          <w:szCs w:val="24"/>
        </w:rPr>
      </w:pPr>
      <w:r w:rsidRPr="00552D1B">
        <w:rPr>
          <w:rFonts w:ascii="华文细黑" w:eastAsia="华文细黑" w:hAnsi="华文细黑" w:cstheme="minorEastAsia" w:hint="eastAsia"/>
          <w:b/>
          <w:sz w:val="24"/>
          <w:szCs w:val="24"/>
        </w:rPr>
        <w:t>预习课件、试题课件均需教师事先在PC端上传。授课课件则无需事先上传，教师在授课时，在授课电脑已用PowerPoint打开授课课件，且已登录“掌上教学”的前提下点击“开启授课”按钮后，该课件会自动上传为授课课件。</w:t>
      </w:r>
    </w:p>
    <w:p w:rsidR="00552D1B" w:rsidRPr="00552D1B" w:rsidRDefault="00552D1B" w:rsidP="00552D1B">
      <w:pPr>
        <w:pStyle w:val="ab"/>
        <w:numPr>
          <w:ilvl w:val="0"/>
          <w:numId w:val="8"/>
        </w:numPr>
        <w:spacing w:line="360" w:lineRule="auto"/>
        <w:ind w:firstLineChars="0"/>
        <w:rPr>
          <w:rFonts w:ascii="华文细黑" w:eastAsia="华文细黑" w:hAnsi="华文细黑" w:cstheme="minorEastAsia"/>
          <w:b/>
          <w:sz w:val="24"/>
          <w:szCs w:val="24"/>
        </w:rPr>
      </w:pPr>
      <w:r w:rsidRPr="00552D1B">
        <w:rPr>
          <w:rFonts w:ascii="华文细黑" w:eastAsia="华文细黑" w:hAnsi="华文细黑" w:cstheme="minorEastAsia" w:hint="eastAsia"/>
          <w:b/>
          <w:sz w:val="24"/>
          <w:szCs w:val="24"/>
        </w:rPr>
        <w:t>授课课件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、</w:t>
      </w:r>
      <w:r w:rsidRPr="00552D1B">
        <w:rPr>
          <w:rFonts w:ascii="华文细黑" w:eastAsia="华文细黑" w:hAnsi="华文细黑" w:cstheme="minorEastAsia" w:hint="eastAsia"/>
          <w:b/>
          <w:sz w:val="24"/>
          <w:szCs w:val="24"/>
        </w:rPr>
        <w:t>预习课件、试题课件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分别</w:t>
      </w:r>
      <w:r w:rsidRPr="00552D1B">
        <w:rPr>
          <w:rFonts w:ascii="华文细黑" w:eastAsia="华文细黑" w:hAnsi="华文细黑" w:cstheme="minorEastAsia" w:hint="eastAsia"/>
          <w:b/>
          <w:sz w:val="24"/>
          <w:szCs w:val="24"/>
        </w:rPr>
        <w:t>简写为“课”、“预”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、</w:t>
      </w:r>
      <w:r w:rsidRPr="00552D1B">
        <w:rPr>
          <w:rFonts w:ascii="华文细黑" w:eastAsia="华文细黑" w:hAnsi="华文细黑" w:cstheme="minorEastAsia" w:hint="eastAsia"/>
          <w:b/>
          <w:sz w:val="24"/>
          <w:szCs w:val="24"/>
        </w:rPr>
        <w:t>“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题”，并以不同颜色标记在课件标题前方（见图4-</w:t>
      </w:r>
      <w:r w:rsidR="004F3B85">
        <w:rPr>
          <w:rFonts w:ascii="华文细黑" w:eastAsia="华文细黑" w:hAnsi="华文细黑" w:cstheme="minorEastAsia" w:hint="eastAsia"/>
          <w:b/>
          <w:sz w:val="24"/>
          <w:szCs w:val="24"/>
        </w:rPr>
        <w:t>12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）。</w:t>
      </w:r>
    </w:p>
    <w:p w:rsidR="00002EEE" w:rsidRDefault="006E75E4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点击某个已添加完毕的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课件</w:t>
      </w:r>
      <w:r>
        <w:rPr>
          <w:rFonts w:ascii="华文细黑" w:eastAsia="华文细黑" w:hAnsi="华文细黑" w:cstheme="minorEastAsia" w:hint="eastAsia"/>
          <w:sz w:val="24"/>
          <w:szCs w:val="24"/>
        </w:rPr>
        <w:t>即进入“课件预览”界面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，</w:t>
      </w:r>
      <w:r>
        <w:rPr>
          <w:rFonts w:ascii="华文细黑" w:eastAsia="华文细黑" w:hAnsi="华文细黑" w:cstheme="minorEastAsia" w:hint="eastAsia"/>
          <w:sz w:val="24"/>
          <w:szCs w:val="24"/>
        </w:rPr>
        <w:t>可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为课件编辑标题，查看授课过程中学生</w:t>
      </w:r>
      <w:r>
        <w:rPr>
          <w:rFonts w:ascii="华文细黑" w:eastAsia="华文细黑" w:hAnsi="华文细黑" w:cstheme="minorEastAsia" w:hint="eastAsia"/>
          <w:sz w:val="24"/>
          <w:szCs w:val="24"/>
        </w:rPr>
        <w:t>的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答题和弹幕互动</w:t>
      </w:r>
      <w:r>
        <w:rPr>
          <w:rFonts w:ascii="华文细黑" w:eastAsia="华文细黑" w:hAnsi="华文细黑" w:cstheme="minorEastAsia" w:hint="eastAsia"/>
          <w:sz w:val="24"/>
          <w:szCs w:val="24"/>
        </w:rPr>
        <w:t>情况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，如图4</w:t>
      </w:r>
      <w:r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13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02EEE" w:rsidRDefault="00002EEE" w:rsidP="00002EEE">
      <w:pPr>
        <w:spacing w:line="360" w:lineRule="auto"/>
        <w:ind w:firstLineChars="200" w:firstLine="48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hint="eastAsia"/>
          <w:noProof/>
          <w:sz w:val="24"/>
          <w:szCs w:val="24"/>
        </w:rPr>
        <w:drawing>
          <wp:inline distT="0" distB="0" distL="114300" distR="114300" wp14:anchorId="79E94886" wp14:editId="05903757">
            <wp:extent cx="2162754" cy="3347499"/>
            <wp:effectExtent l="0" t="0" r="9525" b="5715"/>
            <wp:docPr id="93" name="图片 93" descr="C:\Users\Administrator\Desktop\IMG_1207.PNGIMG_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 descr="C:\Users\Administrator\Desktop\IMG_1207.PNGIMG_1207"/>
                    <pic:cNvPicPr preferRelativeResize="0"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754" cy="3347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6E75E4">
        <w:rPr>
          <w:rFonts w:ascii="华文细黑" w:eastAsia="华文细黑" w:hAnsi="华文细黑" w:cstheme="minorEastAsia" w:hint="eastAsia"/>
          <w:szCs w:val="21"/>
        </w:rPr>
        <w:t>-</w:t>
      </w:r>
      <w:r w:rsidR="004F3B85">
        <w:rPr>
          <w:rFonts w:ascii="华文细黑" w:eastAsia="华文细黑" w:hAnsi="华文细黑" w:cstheme="minorEastAsia" w:hint="eastAsia"/>
          <w:szCs w:val="21"/>
        </w:rPr>
        <w:t>13</w:t>
      </w:r>
      <w:r w:rsidR="006E75E4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课件预览</w:t>
      </w:r>
    </w:p>
    <w:p w:rsidR="00002EEE" w:rsidRDefault="005A79FE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对于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预习课件</w:t>
      </w:r>
      <w:r>
        <w:rPr>
          <w:rFonts w:ascii="华文细黑" w:eastAsia="华文细黑" w:hAnsi="华文细黑" w:cstheme="minorEastAsia" w:hint="eastAsia"/>
          <w:sz w:val="24"/>
          <w:szCs w:val="24"/>
        </w:rPr>
        <w:t>和试题课件，在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预览</w:t>
      </w:r>
      <w:r>
        <w:rPr>
          <w:rFonts w:ascii="华文细黑" w:eastAsia="华文细黑" w:hAnsi="华文细黑" w:cstheme="minorEastAsia" w:hint="eastAsia"/>
          <w:sz w:val="24"/>
          <w:szCs w:val="24"/>
        </w:rPr>
        <w:t>界面中点击“查看课件”按钮后，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可</w:t>
      </w:r>
      <w:r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查看</w:t>
      </w:r>
      <w:r>
        <w:rPr>
          <w:rFonts w:ascii="华文细黑" w:eastAsia="华文细黑" w:hAnsi="华文细黑" w:cstheme="minorEastAsia" w:hint="eastAsia"/>
          <w:sz w:val="24"/>
          <w:szCs w:val="24"/>
        </w:rPr>
        <w:t>界面中利用移动设备的录音功能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为课件录制语音讲解，如图4</w:t>
      </w:r>
      <w:r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14</w:t>
      </w:r>
      <w:r w:rsidR="00002EEE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02EEE" w:rsidRDefault="00002EEE" w:rsidP="00002EEE">
      <w:pPr>
        <w:spacing w:line="360" w:lineRule="auto"/>
        <w:ind w:firstLineChars="200" w:firstLine="48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/>
          <w:noProof/>
          <w:sz w:val="24"/>
          <w:szCs w:val="24"/>
        </w:rPr>
        <w:drawing>
          <wp:inline distT="0" distB="0" distL="114300" distR="114300" wp14:anchorId="08A7C56C" wp14:editId="274D7848">
            <wp:extent cx="2826000" cy="3960000"/>
            <wp:effectExtent l="0" t="0" r="0" b="2540"/>
            <wp:docPr id="94" name="图片 94" descr="C:\Users\Administrator\Desktop\IMG_1207.PNGIMG_1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 descr="C:\Users\Administrator\Desktop\IMG_1207.PNGIMG_1207"/>
                    <pic:cNvPicPr preferRelativeResize="0"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图4-</w:t>
      </w:r>
      <w:r w:rsidR="004F3B85">
        <w:rPr>
          <w:rFonts w:ascii="华文细黑" w:eastAsia="华文细黑" w:hAnsi="华文细黑" w:cstheme="minorEastAsia" w:hint="eastAsia"/>
          <w:szCs w:val="21"/>
        </w:rPr>
        <w:t>14</w:t>
      </w:r>
      <w:r w:rsidR="005A79FE">
        <w:rPr>
          <w:rFonts w:ascii="华文细黑" w:eastAsia="华文细黑" w:hAnsi="华文细黑" w:cstheme="minorEastAsia" w:hint="eastAsia"/>
          <w:szCs w:val="21"/>
        </w:rPr>
        <w:t xml:space="preserve"> 为</w:t>
      </w:r>
      <w:r>
        <w:rPr>
          <w:rFonts w:ascii="华文细黑" w:eastAsia="华文细黑" w:hAnsi="华文细黑" w:cstheme="minorEastAsia" w:hint="eastAsia"/>
          <w:szCs w:val="21"/>
        </w:rPr>
        <w:t>课件</w:t>
      </w:r>
      <w:r w:rsidR="005A79FE">
        <w:rPr>
          <w:rFonts w:ascii="华文细黑" w:eastAsia="华文细黑" w:hAnsi="华文细黑" w:cstheme="minorEastAsia" w:hint="eastAsia"/>
          <w:szCs w:val="21"/>
        </w:rPr>
        <w:t>录制语音讲解</w:t>
      </w:r>
    </w:p>
    <w:p w:rsidR="00002EEE" w:rsidRDefault="00002EEE" w:rsidP="00002EEE">
      <w:pPr>
        <w:pStyle w:val="ab"/>
        <w:numPr>
          <w:ilvl w:val="255"/>
          <w:numId w:val="0"/>
        </w:num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2）课程信息：课程信息主要是查看课程的信息</w:t>
      </w:r>
      <w:r w:rsidR="005A79FE">
        <w:rPr>
          <w:rFonts w:ascii="华文细黑" w:eastAsia="华文细黑" w:hAnsi="华文细黑" w:cstheme="minorEastAsia" w:hint="eastAsia"/>
          <w:sz w:val="24"/>
          <w:szCs w:val="24"/>
        </w:rPr>
        <w:t>，如图4-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15</w:t>
      </w:r>
      <w:r w:rsidR="005A79FE">
        <w:rPr>
          <w:rFonts w:ascii="华文细黑" w:eastAsia="华文细黑" w:hAnsi="华文细黑" w:cstheme="minorEastAsia" w:hint="eastAsia"/>
          <w:sz w:val="24"/>
          <w:szCs w:val="24"/>
        </w:rPr>
        <w:t>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002EEE" w:rsidRDefault="005A79FE" w:rsidP="005A79FE">
      <w:pPr>
        <w:pStyle w:val="ab"/>
        <w:numPr>
          <w:ilvl w:val="255"/>
          <w:numId w:val="0"/>
        </w:num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0C36E6" wp14:editId="09A3001B">
            <wp:extent cx="2386124" cy="290222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89855" cy="290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5A79FE">
        <w:rPr>
          <w:rFonts w:ascii="华文细黑" w:eastAsia="华文细黑" w:hAnsi="华文细黑" w:cstheme="minorEastAsia" w:hint="eastAsia"/>
          <w:szCs w:val="21"/>
        </w:rPr>
        <w:t>-</w:t>
      </w:r>
      <w:r w:rsidR="004F3B85">
        <w:rPr>
          <w:rFonts w:ascii="华文细黑" w:eastAsia="华文细黑" w:hAnsi="华文细黑" w:cstheme="minorEastAsia" w:hint="eastAsia"/>
          <w:szCs w:val="21"/>
        </w:rPr>
        <w:t>15</w:t>
      </w:r>
      <w:r>
        <w:rPr>
          <w:rFonts w:ascii="华文细黑" w:eastAsia="华文细黑" w:hAnsi="华文细黑" w:cstheme="minorEastAsia" w:hint="eastAsia"/>
          <w:szCs w:val="21"/>
        </w:rPr>
        <w:t>课程信息</w:t>
      </w:r>
    </w:p>
    <w:p w:rsidR="00493FBC" w:rsidRPr="00493FBC" w:rsidRDefault="00493FBC" w:rsidP="00493FBC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 w:rsidRPr="00392D6A">
        <w:rPr>
          <w:rFonts w:ascii="华文细黑" w:eastAsia="华文细黑" w:hAnsi="华文细黑" w:cstheme="minorEastAsia" w:hint="eastAsia"/>
          <w:b/>
          <w:sz w:val="24"/>
          <w:szCs w:val="24"/>
        </w:rPr>
        <w:t>注意：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课程信息</w:t>
      </w:r>
      <w:r w:rsidR="005353D0">
        <w:rPr>
          <w:rFonts w:ascii="华文细黑" w:eastAsia="华文细黑" w:hAnsi="华文细黑" w:cstheme="minorEastAsia" w:hint="eastAsia"/>
          <w:b/>
          <w:sz w:val="24"/>
          <w:szCs w:val="24"/>
        </w:rPr>
        <w:t>是从“教学管理与服务平台”中自动抓取的课程简介信息。如果您发现课程信息空缺或者有误，请联系本科生院教学研究与质量管理处</w:t>
      </w:r>
      <w:r w:rsidR="00ED6792">
        <w:rPr>
          <w:rFonts w:ascii="华文细黑" w:eastAsia="华文细黑" w:hAnsi="华文细黑" w:cstheme="minorEastAsia" w:hint="eastAsia"/>
          <w:b/>
          <w:sz w:val="24"/>
          <w:szCs w:val="24"/>
        </w:rPr>
        <w:t>（电话：86402867）</w:t>
      </w:r>
      <w:r w:rsidR="005353D0">
        <w:rPr>
          <w:rFonts w:ascii="华文细黑" w:eastAsia="华文细黑" w:hAnsi="华文细黑" w:cstheme="minorEastAsia" w:hint="eastAsia"/>
          <w:b/>
          <w:sz w:val="24"/>
          <w:szCs w:val="24"/>
        </w:rPr>
        <w:t>进行课程信息更正。</w:t>
      </w:r>
    </w:p>
    <w:p w:rsidR="00002EEE" w:rsidRDefault="00002EEE" w:rsidP="00002EEE">
      <w:pPr>
        <w:pStyle w:val="ab"/>
        <w:numPr>
          <w:ilvl w:val="255"/>
          <w:numId w:val="0"/>
        </w:num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3）学生管理：</w:t>
      </w:r>
      <w:r w:rsidR="007B74C5">
        <w:rPr>
          <w:rFonts w:ascii="华文细黑" w:eastAsia="华文细黑" w:hAnsi="华文细黑" w:cstheme="minorEastAsia" w:hint="eastAsia"/>
          <w:sz w:val="24"/>
          <w:szCs w:val="24"/>
        </w:rPr>
        <w:t>进入本界面后，系统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会</w:t>
      </w:r>
      <w:r w:rsidR="007B74C5">
        <w:rPr>
          <w:rFonts w:ascii="华文细黑" w:eastAsia="华文细黑" w:hAnsi="华文细黑" w:cstheme="minorEastAsia" w:hint="eastAsia"/>
          <w:sz w:val="24"/>
          <w:szCs w:val="24"/>
        </w:rPr>
        <w:t>自动显示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您的</w:t>
      </w:r>
      <w:r w:rsidR="007B74C5">
        <w:rPr>
          <w:rFonts w:ascii="华文细黑" w:eastAsia="华文细黑" w:hAnsi="华文细黑" w:cstheme="minorEastAsia" w:hint="eastAsia"/>
          <w:sz w:val="24"/>
          <w:szCs w:val="24"/>
        </w:rPr>
        <w:t>课程的选课学生名单。如果您需要添加选课学生以外的其他学生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（即允许未选课学生通过本系统与您实现该课程教学互动）</w:t>
      </w:r>
      <w:r w:rsidR="007B74C5">
        <w:rPr>
          <w:rFonts w:ascii="华文细黑" w:eastAsia="华文细黑" w:hAnsi="华文细黑" w:cstheme="minorEastAsia" w:hint="eastAsia"/>
          <w:sz w:val="24"/>
          <w:szCs w:val="24"/>
        </w:rPr>
        <w:t>，可点击“添加学生”按钮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，</w:t>
      </w:r>
      <w:r>
        <w:rPr>
          <w:rFonts w:ascii="华文细黑" w:eastAsia="华文细黑" w:hAnsi="华文细黑" w:cstheme="minorEastAsia" w:hint="eastAsia"/>
          <w:sz w:val="24"/>
          <w:szCs w:val="24"/>
        </w:rPr>
        <w:t>如图4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16</w:t>
      </w:r>
      <w:r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02EEE" w:rsidRDefault="00E24577" w:rsidP="00E24577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D47CA86" wp14:editId="563151CB">
            <wp:extent cx="2514600" cy="33337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18973" cy="33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E24577">
        <w:rPr>
          <w:rFonts w:ascii="华文细黑" w:eastAsia="华文细黑" w:hAnsi="华文细黑" w:cstheme="minorEastAsia" w:hint="eastAsia"/>
          <w:szCs w:val="21"/>
        </w:rPr>
        <w:t>-</w:t>
      </w:r>
      <w:r w:rsidR="004F3B85">
        <w:rPr>
          <w:rFonts w:ascii="华文细黑" w:eastAsia="华文细黑" w:hAnsi="华文细黑" w:cstheme="minorEastAsia" w:hint="eastAsia"/>
          <w:szCs w:val="21"/>
        </w:rPr>
        <w:t>16</w:t>
      </w:r>
      <w:r w:rsidR="00E24577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学生管理</w:t>
      </w:r>
    </w:p>
    <w:p w:rsidR="00002EEE" w:rsidRDefault="00002EEE" w:rsidP="00E24577">
      <w:pPr>
        <w:pStyle w:val="3"/>
        <w:numPr>
          <w:ilvl w:val="2"/>
          <w:numId w:val="1"/>
        </w:numPr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我的课件</w:t>
      </w:r>
    </w:p>
    <w:p w:rsidR="00002EEE" w:rsidRDefault="00002EEE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教师在PC端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的</w:t>
      </w:r>
      <w:r>
        <w:rPr>
          <w:rFonts w:ascii="华文细黑" w:eastAsia="华文细黑" w:hAnsi="华文细黑" w:cstheme="minorEastAsia" w:hint="eastAsia"/>
          <w:sz w:val="24"/>
          <w:szCs w:val="24"/>
        </w:rPr>
        <w:t>PowerPoint中，将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某个课件</w:t>
      </w:r>
      <w:r>
        <w:rPr>
          <w:rFonts w:ascii="华文细黑" w:eastAsia="华文细黑" w:hAnsi="华文细黑" w:cstheme="minorEastAsia" w:hint="eastAsia"/>
          <w:sz w:val="24"/>
          <w:szCs w:val="24"/>
        </w:rPr>
        <w:t>上传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为</w:t>
      </w:r>
      <w:r w:rsidR="00EE4670">
        <w:rPr>
          <w:rFonts w:ascii="华文细黑" w:eastAsia="华文细黑" w:hAnsi="华文细黑" w:hint="eastAsia"/>
          <w:sz w:val="24"/>
          <w:szCs w:val="24"/>
        </w:rPr>
        <w:t>“预习课件”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后</w:t>
      </w:r>
      <w:r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B54949"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“掌上教学”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APP</w:t>
      </w:r>
      <w:r w:rsidR="00B54949">
        <w:rPr>
          <w:rFonts w:ascii="华文细黑" w:eastAsia="华文细黑" w:hAnsi="华文细黑" w:cstheme="minorEastAsia" w:hint="eastAsia"/>
          <w:sz w:val="24"/>
          <w:szCs w:val="24"/>
        </w:rPr>
        <w:t>中依次进入“课堂教学→我的课件</w:t>
      </w:r>
      <w:r>
        <w:rPr>
          <w:rFonts w:ascii="华文细黑" w:eastAsia="华文细黑" w:hAnsi="华文细黑" w:cstheme="minorEastAsia" w:hint="eastAsia"/>
          <w:sz w:val="24"/>
          <w:szCs w:val="24"/>
        </w:rPr>
        <w:t>”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栏目</w:t>
      </w:r>
      <w:r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B54949">
        <w:rPr>
          <w:rFonts w:ascii="华文细黑" w:eastAsia="华文细黑" w:hAnsi="华文细黑" w:cstheme="minorEastAsia" w:hint="eastAsia"/>
          <w:sz w:val="24"/>
          <w:szCs w:val="24"/>
        </w:rPr>
        <w:t>即可看到该课件，</w:t>
      </w:r>
      <w:r>
        <w:rPr>
          <w:rFonts w:ascii="华文细黑" w:eastAsia="华文细黑" w:hAnsi="华文细黑" w:cstheme="minorEastAsia" w:hint="eastAsia"/>
          <w:sz w:val="24"/>
          <w:szCs w:val="24"/>
        </w:rPr>
        <w:t>如图4</w:t>
      </w:r>
      <w:r w:rsidR="00E24577">
        <w:rPr>
          <w:rFonts w:ascii="华文细黑" w:eastAsia="华文细黑" w:hAnsi="华文细黑" w:cstheme="minorEastAsia" w:hint="eastAsia"/>
          <w:sz w:val="24"/>
          <w:szCs w:val="24"/>
        </w:rPr>
        <w:t>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17</w:t>
      </w:r>
      <w:r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02EEE" w:rsidRDefault="00EE4670" w:rsidP="00EE4670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D1BADCA" wp14:editId="69E6FE70">
            <wp:extent cx="2477069" cy="287908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84358" cy="28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E24577">
        <w:rPr>
          <w:rFonts w:ascii="华文细黑" w:eastAsia="华文细黑" w:hAnsi="华文细黑" w:cstheme="minorEastAsia" w:hint="eastAsia"/>
          <w:szCs w:val="21"/>
        </w:rPr>
        <w:t>-</w:t>
      </w:r>
      <w:r w:rsidR="004F3B85">
        <w:rPr>
          <w:rFonts w:ascii="华文细黑" w:eastAsia="华文细黑" w:hAnsi="华文细黑" w:cstheme="minorEastAsia" w:hint="eastAsia"/>
          <w:szCs w:val="21"/>
        </w:rPr>
        <w:t>17</w:t>
      </w:r>
      <w:r w:rsidR="00E24577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我的课件</w:t>
      </w:r>
    </w:p>
    <w:p w:rsidR="00002EEE" w:rsidRDefault="00002EEE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点击课件后，可查看课件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，并</w:t>
      </w:r>
      <w:r>
        <w:rPr>
          <w:rFonts w:ascii="华文细黑" w:eastAsia="华文细黑" w:hAnsi="华文细黑" w:cstheme="minorEastAsia" w:hint="eastAsia"/>
          <w:sz w:val="24"/>
          <w:szCs w:val="24"/>
        </w:rPr>
        <w:t>为课件录制语音讲解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（见图4-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14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）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002EEE" w:rsidRDefault="00002EEE" w:rsidP="00002EEE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点击“发布”按钮，进入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如图4-1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8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所示的</w:t>
      </w:r>
      <w:r>
        <w:rPr>
          <w:rFonts w:ascii="华文细黑" w:eastAsia="华文细黑" w:hAnsi="华文细黑" w:cstheme="minorEastAsia" w:hint="eastAsia"/>
          <w:sz w:val="24"/>
          <w:szCs w:val="24"/>
        </w:rPr>
        <w:t>课件发布界面，可选择将课件发布于已建立的</w:t>
      </w:r>
      <w:r w:rsidR="00EE4670">
        <w:rPr>
          <w:rFonts w:ascii="华文细黑" w:eastAsia="华文细黑" w:hAnsi="华文细黑" w:cstheme="minorEastAsia" w:hint="eastAsia"/>
          <w:sz w:val="24"/>
          <w:szCs w:val="24"/>
        </w:rPr>
        <w:t>某门</w:t>
      </w:r>
      <w:r>
        <w:rPr>
          <w:rFonts w:ascii="华文细黑" w:eastAsia="华文细黑" w:hAnsi="华文细黑" w:cstheme="minorEastAsia" w:hint="eastAsia"/>
          <w:sz w:val="24"/>
          <w:szCs w:val="24"/>
        </w:rPr>
        <w:t>课程中，同时可设置截止时间</w:t>
      </w:r>
      <w:r w:rsidRPr="00BE3E36">
        <w:rPr>
          <w:rFonts w:ascii="华文细黑" w:eastAsia="华文细黑" w:hAnsi="华文细黑" w:cstheme="minorEastAsia" w:hint="eastAsia"/>
          <w:sz w:val="24"/>
          <w:szCs w:val="24"/>
        </w:rPr>
        <w:t>，学生可在截止时间前</w:t>
      </w:r>
      <w:r w:rsidR="007043D4" w:rsidRPr="00BE3E36">
        <w:rPr>
          <w:rFonts w:ascii="华文细黑" w:eastAsia="华文细黑" w:hAnsi="华文细黑" w:cstheme="minorEastAsia" w:hint="eastAsia"/>
          <w:sz w:val="24"/>
          <w:szCs w:val="24"/>
        </w:rPr>
        <w:t>查看课件</w:t>
      </w:r>
      <w:r w:rsidRPr="00BE3E36"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DBC09A5" wp14:editId="11CADB8E">
            <wp:extent cx="2419350" cy="3143250"/>
            <wp:effectExtent l="0" t="0" r="0" b="0"/>
            <wp:docPr id="90" name="图片 90" descr="C:\Users\Administrator\Desktop\IMG_1213.PNGIMG_1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strator\Desktop\IMG_1213.PNGIMG_1213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3518" cy="314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EE4670">
        <w:rPr>
          <w:rFonts w:ascii="华文细黑" w:eastAsia="华文细黑" w:hAnsi="华文细黑" w:cstheme="minorEastAsia" w:hint="eastAsia"/>
          <w:szCs w:val="21"/>
        </w:rPr>
        <w:t>-</w:t>
      </w:r>
      <w:r>
        <w:rPr>
          <w:rFonts w:ascii="华文细黑" w:eastAsia="华文细黑" w:hAnsi="华文细黑" w:cstheme="minorEastAsia" w:hint="eastAsia"/>
          <w:szCs w:val="21"/>
        </w:rPr>
        <w:t>1</w:t>
      </w:r>
      <w:r w:rsidR="004F3B85">
        <w:rPr>
          <w:rFonts w:ascii="华文细黑" w:eastAsia="华文细黑" w:hAnsi="华文细黑" w:cstheme="minorEastAsia" w:hint="eastAsia"/>
          <w:szCs w:val="21"/>
        </w:rPr>
        <w:t>8</w:t>
      </w:r>
      <w:r>
        <w:rPr>
          <w:rFonts w:ascii="华文细黑" w:eastAsia="华文细黑" w:hAnsi="华文细黑" w:cstheme="minorEastAsia" w:hint="eastAsia"/>
          <w:szCs w:val="21"/>
        </w:rPr>
        <w:t>课件发布</w:t>
      </w:r>
    </w:p>
    <w:p w:rsidR="00002EEE" w:rsidRDefault="00002EEE" w:rsidP="00E24577">
      <w:pPr>
        <w:pStyle w:val="3"/>
        <w:numPr>
          <w:ilvl w:val="2"/>
          <w:numId w:val="1"/>
        </w:numPr>
        <w:rPr>
          <w:rFonts w:ascii="华文细黑" w:eastAsia="华文细黑" w:hAnsi="华文细黑"/>
        </w:rPr>
      </w:pPr>
      <w:r>
        <w:rPr>
          <w:rFonts w:ascii="华文细黑" w:eastAsia="华文细黑" w:hAnsi="华文细黑" w:hint="eastAsia"/>
        </w:rPr>
        <w:t>我的试题</w:t>
      </w:r>
    </w:p>
    <w:p w:rsidR="00EE4670" w:rsidRPr="00EE4670" w:rsidRDefault="00EE4670" w:rsidP="00EE467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 w:rsidRPr="00EE4670">
        <w:rPr>
          <w:rFonts w:ascii="华文细黑" w:eastAsia="华文细黑" w:hAnsi="华文细黑" w:cstheme="minorEastAsia" w:hint="eastAsia"/>
          <w:sz w:val="24"/>
          <w:szCs w:val="24"/>
        </w:rPr>
        <w:t>教师在PC端的PowerPoint中，将某个课件上传为</w:t>
      </w:r>
      <w:r w:rsidRPr="00EE4670">
        <w:rPr>
          <w:rFonts w:ascii="华文细黑" w:eastAsia="华文细黑" w:hAnsi="华文细黑" w:hint="eastAsia"/>
          <w:sz w:val="24"/>
          <w:szCs w:val="24"/>
        </w:rPr>
        <w:t>“</w:t>
      </w:r>
      <w:r>
        <w:rPr>
          <w:rFonts w:ascii="华文细黑" w:eastAsia="华文细黑" w:hAnsi="华文细黑" w:hint="eastAsia"/>
          <w:sz w:val="24"/>
          <w:szCs w:val="24"/>
        </w:rPr>
        <w:t>试题</w:t>
      </w:r>
      <w:r w:rsidRPr="00EE4670">
        <w:rPr>
          <w:rFonts w:ascii="华文细黑" w:eastAsia="华文细黑" w:hAnsi="华文细黑" w:hint="eastAsia"/>
          <w:sz w:val="24"/>
          <w:szCs w:val="24"/>
        </w:rPr>
        <w:t>课件”</w:t>
      </w:r>
      <w:r w:rsidRPr="00EE4670">
        <w:rPr>
          <w:rFonts w:ascii="华文细黑" w:eastAsia="华文细黑" w:hAnsi="华文细黑" w:cstheme="minorEastAsia" w:hint="eastAsia"/>
          <w:sz w:val="24"/>
          <w:szCs w:val="24"/>
        </w:rPr>
        <w:t>后，在“掌上教学”APP中依次进入“课堂教学→我的</w:t>
      </w:r>
      <w:r>
        <w:rPr>
          <w:rFonts w:ascii="华文细黑" w:eastAsia="华文细黑" w:hAnsi="华文细黑" w:cstheme="minorEastAsia" w:hint="eastAsia"/>
          <w:sz w:val="24"/>
          <w:szCs w:val="24"/>
        </w:rPr>
        <w:t>试题</w:t>
      </w:r>
      <w:r w:rsidRPr="00EE4670">
        <w:rPr>
          <w:rFonts w:ascii="华文细黑" w:eastAsia="华文细黑" w:hAnsi="华文细黑" w:cstheme="minorEastAsia" w:hint="eastAsia"/>
          <w:sz w:val="24"/>
          <w:szCs w:val="24"/>
        </w:rPr>
        <w:t>”栏目，即可看到该课件，如图4-</w:t>
      </w:r>
      <w:r>
        <w:rPr>
          <w:rFonts w:ascii="华文细黑" w:eastAsia="华文细黑" w:hAnsi="华文细黑" w:cstheme="minorEastAsia" w:hint="eastAsia"/>
          <w:sz w:val="24"/>
          <w:szCs w:val="24"/>
        </w:rPr>
        <w:t>1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9</w:t>
      </w:r>
      <w:r w:rsidRPr="00EE4670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002EEE" w:rsidRDefault="00F00551" w:rsidP="000C0D2F">
      <w:pPr>
        <w:jc w:val="center"/>
        <w:rPr>
          <w:rFonts w:ascii="华文细黑" w:eastAsia="华文细黑" w:hAnsi="华文细黑" w:cstheme="minorEastAsia"/>
          <w:sz w:val="24"/>
          <w:szCs w:val="24"/>
        </w:rPr>
      </w:pPr>
      <w:r w:rsidRPr="000C0D2F">
        <w:rPr>
          <w:noProof/>
        </w:rPr>
        <w:drawing>
          <wp:inline distT="0" distB="0" distL="0" distR="0" wp14:anchorId="19E77DD5" wp14:editId="60D322FA">
            <wp:extent cx="3324225" cy="175995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8" r="1933"/>
                    <a:stretch/>
                  </pic:blipFill>
                  <pic:spPr bwMode="auto">
                    <a:xfrm>
                      <a:off x="0" y="0"/>
                      <a:ext cx="3323810" cy="175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2EEE" w:rsidRDefault="00002EEE" w:rsidP="00002EE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图4</w:t>
      </w:r>
      <w:r w:rsidR="00EE4670">
        <w:rPr>
          <w:rFonts w:ascii="华文细黑" w:eastAsia="华文细黑" w:hAnsi="华文细黑" w:cstheme="minorEastAsia" w:hint="eastAsia"/>
          <w:szCs w:val="21"/>
        </w:rPr>
        <w:t>-</w:t>
      </w:r>
      <w:r>
        <w:rPr>
          <w:rFonts w:ascii="华文细黑" w:eastAsia="华文细黑" w:hAnsi="华文细黑" w:cstheme="minorEastAsia" w:hint="eastAsia"/>
          <w:szCs w:val="21"/>
        </w:rPr>
        <w:t>1</w:t>
      </w:r>
      <w:r w:rsidR="004F3B85">
        <w:rPr>
          <w:rFonts w:ascii="华文细黑" w:eastAsia="华文细黑" w:hAnsi="华文细黑" w:cstheme="minorEastAsia" w:hint="eastAsia"/>
          <w:szCs w:val="21"/>
        </w:rPr>
        <w:t>9</w:t>
      </w:r>
      <w:r w:rsidR="00EE4670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我的试题</w:t>
      </w:r>
    </w:p>
    <w:p w:rsidR="00EE4670" w:rsidRDefault="00EE4670" w:rsidP="00EE467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点击试题后，可查看试题，并为试题录制语音讲解（图略）。</w:t>
      </w:r>
    </w:p>
    <w:p w:rsidR="00EE4670" w:rsidRDefault="00EE4670" w:rsidP="00EE467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点击“发布”按钮，进入试题发布界面，可选择将试题发布于已建立的某门课程中，</w:t>
      </w:r>
      <w:r w:rsidRPr="003D1AA9">
        <w:rPr>
          <w:rFonts w:ascii="华文细黑" w:eastAsia="华文细黑" w:hAnsi="华文细黑" w:cstheme="minorEastAsia" w:hint="eastAsia"/>
          <w:sz w:val="24"/>
          <w:szCs w:val="24"/>
        </w:rPr>
        <w:t>同时可设置截止时间，学生可在截止时间前</w:t>
      </w:r>
      <w:r w:rsidR="003D1AA9" w:rsidRPr="003D1AA9">
        <w:rPr>
          <w:rFonts w:ascii="华文细黑" w:eastAsia="华文细黑" w:hAnsi="华文细黑" w:cstheme="minorEastAsia" w:hint="eastAsia"/>
          <w:sz w:val="24"/>
          <w:szCs w:val="24"/>
        </w:rPr>
        <w:t>查看并进行答题</w:t>
      </w:r>
      <w:r w:rsidR="00CB0E75">
        <w:rPr>
          <w:rFonts w:ascii="华文细黑" w:eastAsia="华文细黑" w:hAnsi="华文细黑" w:cstheme="minorEastAsia" w:hint="eastAsia"/>
          <w:sz w:val="24"/>
          <w:szCs w:val="24"/>
        </w:rPr>
        <w:t>（图略）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550A32" w:rsidRDefault="00A42320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24" w:name="_Toc531015423"/>
      <w:r>
        <w:rPr>
          <w:rFonts w:ascii="华文细黑" w:eastAsia="华文细黑" w:hAnsi="华文细黑" w:hint="eastAsia"/>
          <w:sz w:val="36"/>
          <w:szCs w:val="36"/>
        </w:rPr>
        <w:t>教学</w:t>
      </w:r>
      <w:bookmarkEnd w:id="14"/>
      <w:bookmarkEnd w:id="15"/>
      <w:r w:rsidR="00723512">
        <w:rPr>
          <w:rFonts w:ascii="华文细黑" w:eastAsia="华文细黑" w:hAnsi="华文细黑" w:hint="eastAsia"/>
          <w:sz w:val="36"/>
          <w:szCs w:val="36"/>
        </w:rPr>
        <w:t>与互动</w:t>
      </w:r>
      <w:bookmarkEnd w:id="24"/>
    </w:p>
    <w:p w:rsidR="00F637B7" w:rsidRDefault="00723512" w:rsidP="00723512">
      <w:pPr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教师通过本系统在课堂上讲授课件并与学生进行互动，</w:t>
      </w:r>
      <w:r w:rsidR="00F637B7">
        <w:rPr>
          <w:rFonts w:ascii="华文细黑" w:eastAsia="华文细黑" w:hAnsi="华文细黑" w:hint="eastAsia"/>
          <w:sz w:val="24"/>
          <w:szCs w:val="24"/>
        </w:rPr>
        <w:t>请</w:t>
      </w:r>
      <w:r w:rsidR="00FE2B17">
        <w:rPr>
          <w:rFonts w:ascii="华文细黑" w:eastAsia="华文细黑" w:hAnsi="华文细黑" w:hint="eastAsia"/>
          <w:sz w:val="24"/>
          <w:szCs w:val="24"/>
        </w:rPr>
        <w:t>参照2-4节的内容</w:t>
      </w:r>
      <w:r w:rsidR="00F637B7">
        <w:rPr>
          <w:rFonts w:ascii="华文细黑" w:eastAsia="华文细黑" w:hAnsi="华文细黑" w:hint="eastAsia"/>
          <w:sz w:val="24"/>
          <w:szCs w:val="24"/>
        </w:rPr>
        <w:t>提前</w:t>
      </w:r>
      <w:r w:rsidR="00FE2B17">
        <w:rPr>
          <w:rFonts w:ascii="华文细黑" w:eastAsia="华文细黑" w:hAnsi="华文细黑" w:hint="eastAsia"/>
          <w:sz w:val="24"/>
          <w:szCs w:val="24"/>
        </w:rPr>
        <w:t>进行</w:t>
      </w:r>
      <w:r w:rsidR="00F637B7">
        <w:rPr>
          <w:rFonts w:ascii="华文细黑" w:eastAsia="华文细黑" w:hAnsi="华文细黑" w:hint="eastAsia"/>
          <w:sz w:val="24"/>
          <w:szCs w:val="24"/>
        </w:rPr>
        <w:t>准备</w:t>
      </w:r>
      <w:r w:rsidR="00FE2B17">
        <w:rPr>
          <w:rFonts w:ascii="华文细黑" w:eastAsia="华文细黑" w:hAnsi="华文细黑" w:hint="eastAsia"/>
          <w:sz w:val="24"/>
          <w:szCs w:val="24"/>
        </w:rPr>
        <w:t>工作</w:t>
      </w:r>
      <w:r w:rsidR="00F637B7">
        <w:rPr>
          <w:rFonts w:ascii="华文细黑" w:eastAsia="华文细黑" w:hAnsi="华文细黑" w:hint="eastAsia"/>
          <w:sz w:val="24"/>
          <w:szCs w:val="24"/>
        </w:rPr>
        <w:t>如下：</w:t>
      </w:r>
    </w:p>
    <w:p w:rsidR="00F637B7" w:rsidRDefault="00F637B7" w:rsidP="00723512">
      <w:pPr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１）</w:t>
      </w:r>
      <w:r w:rsidR="00723512">
        <w:rPr>
          <w:rFonts w:ascii="华文细黑" w:eastAsia="华文细黑" w:hAnsi="华文细黑" w:hint="eastAsia"/>
          <w:sz w:val="24"/>
          <w:szCs w:val="24"/>
        </w:rPr>
        <w:t>在授课电脑（教室的计算机或教师自行携带的笔记本电脑均可）中提前安装本系统的PC端插件VSTO，并已联接哈工大校园网</w:t>
      </w:r>
      <w:r w:rsidR="00221AC4">
        <w:rPr>
          <w:rFonts w:ascii="华文细黑" w:eastAsia="华文细黑" w:hAnsi="华文细黑" w:hint="eastAsia"/>
          <w:sz w:val="24"/>
          <w:szCs w:val="24"/>
        </w:rPr>
        <w:t>和教室投影仪</w:t>
      </w:r>
      <w:r>
        <w:rPr>
          <w:rFonts w:ascii="华文细黑" w:eastAsia="华文细黑" w:hAnsi="华文细黑" w:hint="eastAsia"/>
          <w:sz w:val="24"/>
          <w:szCs w:val="24"/>
        </w:rPr>
        <w:t>；</w:t>
      </w:r>
    </w:p>
    <w:p w:rsidR="00723512" w:rsidRDefault="00F637B7" w:rsidP="00723512">
      <w:pPr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２）</w:t>
      </w:r>
      <w:r w:rsidR="00723512"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723512">
        <w:rPr>
          <w:rFonts w:ascii="华文细黑" w:eastAsia="华文细黑" w:hAnsi="华文细黑" w:hint="eastAsia"/>
          <w:sz w:val="24"/>
          <w:szCs w:val="24"/>
        </w:rPr>
        <w:t>上课前将已经准备好的授课课件或试题</w:t>
      </w:r>
      <w:r w:rsidR="00221AC4">
        <w:rPr>
          <w:rFonts w:ascii="华文细黑" w:eastAsia="华文细黑" w:hAnsi="华文细黑" w:hint="eastAsia"/>
          <w:sz w:val="24"/>
          <w:szCs w:val="24"/>
        </w:rPr>
        <w:t>复制</w:t>
      </w:r>
      <w:r w:rsidR="00723512">
        <w:rPr>
          <w:rFonts w:ascii="华文细黑" w:eastAsia="华文细黑" w:hAnsi="华文细黑" w:hint="eastAsia"/>
          <w:sz w:val="24"/>
          <w:szCs w:val="24"/>
        </w:rPr>
        <w:t>到</w:t>
      </w:r>
      <w:r>
        <w:rPr>
          <w:rFonts w:ascii="华文细黑" w:eastAsia="华文细黑" w:hAnsi="华文细黑" w:hint="eastAsia"/>
          <w:sz w:val="24"/>
          <w:szCs w:val="24"/>
        </w:rPr>
        <w:t>授课电脑</w:t>
      </w:r>
      <w:r w:rsidR="00723512">
        <w:rPr>
          <w:rFonts w:ascii="华文细黑" w:eastAsia="华文细黑" w:hAnsi="华文细黑" w:hint="eastAsia"/>
          <w:sz w:val="24"/>
          <w:szCs w:val="24"/>
        </w:rPr>
        <w:t>中，</w:t>
      </w:r>
      <w:r w:rsidR="00221AC4">
        <w:rPr>
          <w:rFonts w:ascii="华文细黑" w:eastAsia="华文细黑" w:hAnsi="华文细黑" w:hint="eastAsia"/>
          <w:sz w:val="24"/>
          <w:szCs w:val="24"/>
        </w:rPr>
        <w:t>用</w:t>
      </w:r>
      <w:r>
        <w:rPr>
          <w:rFonts w:ascii="华文细黑" w:eastAsia="华文细黑" w:hAnsi="华文细黑" w:hint="eastAsia"/>
          <w:sz w:val="24"/>
          <w:szCs w:val="24"/>
        </w:rPr>
        <w:t>PowerPoint软件</w:t>
      </w:r>
      <w:r w:rsidR="00221AC4">
        <w:rPr>
          <w:rFonts w:ascii="华文细黑" w:eastAsia="华文细黑" w:hAnsi="华文细黑" w:hint="eastAsia"/>
          <w:sz w:val="24"/>
          <w:szCs w:val="24"/>
        </w:rPr>
        <w:t>打开</w:t>
      </w:r>
      <w:r w:rsidR="00E97408">
        <w:rPr>
          <w:rFonts w:ascii="华文细黑" w:eastAsia="华文细黑" w:hAnsi="华文细黑" w:hint="eastAsia"/>
          <w:sz w:val="24"/>
          <w:szCs w:val="24"/>
        </w:rPr>
        <w:t>，并</w:t>
      </w:r>
      <w:r w:rsidR="00B863EE">
        <w:rPr>
          <w:rFonts w:ascii="华文细黑" w:eastAsia="华文细黑" w:hAnsi="华文细黑" w:cstheme="minorEastAsia" w:hint="eastAsia"/>
          <w:sz w:val="24"/>
          <w:szCs w:val="24"/>
        </w:rPr>
        <w:t>进入“掌上教学”标签完成“</w:t>
      </w:r>
      <w:r w:rsidR="00B863EE">
        <w:rPr>
          <w:rFonts w:ascii="华文细黑" w:eastAsia="华文细黑" w:hAnsi="华文细黑" w:hint="eastAsia"/>
          <w:sz w:val="24"/>
          <w:szCs w:val="24"/>
        </w:rPr>
        <w:t>登录</w:t>
      </w:r>
      <w:r w:rsidR="00B863EE">
        <w:rPr>
          <w:rFonts w:ascii="华文细黑" w:eastAsia="华文细黑" w:hAnsi="华文细黑" w:cstheme="minorEastAsia" w:hint="eastAsia"/>
          <w:sz w:val="24"/>
          <w:szCs w:val="24"/>
        </w:rPr>
        <w:t>”操作</w:t>
      </w:r>
      <w:r>
        <w:rPr>
          <w:rFonts w:ascii="华文细黑" w:eastAsia="华文细黑" w:hAnsi="华文细黑" w:hint="eastAsia"/>
          <w:sz w:val="24"/>
          <w:szCs w:val="24"/>
        </w:rPr>
        <w:t>；</w:t>
      </w:r>
    </w:p>
    <w:p w:rsidR="00221AC4" w:rsidRPr="00723512" w:rsidRDefault="00221AC4" w:rsidP="00221AC4">
      <w:pPr>
        <w:ind w:firstLineChars="200" w:firstLine="480"/>
      </w:pPr>
      <w:r>
        <w:rPr>
          <w:rFonts w:ascii="华文细黑" w:eastAsia="华文细黑" w:hAnsi="华文细黑" w:hint="eastAsia"/>
          <w:sz w:val="24"/>
          <w:szCs w:val="24"/>
        </w:rPr>
        <w:t>3）在手机“掌上教学”APP中登录</w:t>
      </w:r>
      <w:r w:rsidR="00E97408">
        <w:rPr>
          <w:rFonts w:ascii="华文细黑" w:eastAsia="华文细黑" w:hAnsi="华文细黑" w:hint="eastAsia"/>
          <w:sz w:val="24"/>
          <w:szCs w:val="24"/>
        </w:rPr>
        <w:t>本系统。</w:t>
      </w:r>
    </w:p>
    <w:p w:rsidR="001E53F7" w:rsidRDefault="00371032" w:rsidP="001E53F7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25" w:name="_Toc531015424"/>
      <w:r>
        <w:rPr>
          <w:rFonts w:ascii="华文细黑" w:eastAsia="华文细黑" w:hAnsi="华文细黑" w:hint="eastAsia"/>
        </w:rPr>
        <w:t>课堂教学</w:t>
      </w:r>
      <w:bookmarkEnd w:id="25"/>
    </w:p>
    <w:p w:rsidR="00187FEF" w:rsidRDefault="001E53F7" w:rsidP="001E53F7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教师</w:t>
      </w:r>
      <w:r w:rsidR="00B15E82">
        <w:rPr>
          <w:rFonts w:ascii="华文细黑" w:eastAsia="华文细黑" w:hAnsi="华文细黑" w:cstheme="minorEastAsia" w:hint="eastAsia"/>
          <w:sz w:val="24"/>
          <w:szCs w:val="24"/>
        </w:rPr>
        <w:t>在</w:t>
      </w:r>
      <w:r>
        <w:rPr>
          <w:rFonts w:ascii="华文细黑" w:eastAsia="华文细黑" w:hAnsi="华文细黑" w:cstheme="minorEastAsia" w:hint="eastAsia"/>
          <w:sz w:val="24"/>
          <w:szCs w:val="24"/>
        </w:rPr>
        <w:t>授课电脑中使用PowerPoint软件打开</w:t>
      </w:r>
      <w:r w:rsidR="00B15E82">
        <w:rPr>
          <w:rFonts w:ascii="华文细黑" w:eastAsia="华文细黑" w:hAnsi="华文细黑" w:cstheme="minorEastAsia" w:hint="eastAsia"/>
          <w:sz w:val="24"/>
          <w:szCs w:val="24"/>
        </w:rPr>
        <w:t>课件</w:t>
      </w:r>
      <w:r>
        <w:rPr>
          <w:rFonts w:ascii="华文细黑" w:eastAsia="华文细黑" w:hAnsi="华文细黑" w:cstheme="minorEastAsia" w:hint="eastAsia"/>
          <w:sz w:val="24"/>
          <w:szCs w:val="24"/>
        </w:rPr>
        <w:t>，进入“掌上教学”标签，点击“开启授课”按钮</w:t>
      </w:r>
      <w:r w:rsidR="00187FEF">
        <w:rPr>
          <w:rFonts w:ascii="华文细黑" w:eastAsia="华文细黑" w:hAnsi="华文细黑" w:cstheme="minorEastAsia" w:hint="eastAsia"/>
          <w:sz w:val="24"/>
          <w:szCs w:val="24"/>
        </w:rPr>
        <w:t>，如图5-1所示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187FEF" w:rsidRDefault="00187FEF" w:rsidP="00187FEF">
      <w:pPr>
        <w:spacing w:line="360" w:lineRule="auto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F5F4F03" wp14:editId="7666E2A1">
            <wp:extent cx="5274310" cy="1604269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FEF" w:rsidRDefault="00187FEF" w:rsidP="00187FE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图5-1 在PC端开启授课</w:t>
      </w:r>
    </w:p>
    <w:p w:rsidR="00423967" w:rsidRDefault="00423967" w:rsidP="00423967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教师开启授课后，系统</w:t>
      </w:r>
      <w:r>
        <w:rPr>
          <w:rFonts w:ascii="华文细黑" w:eastAsia="华文细黑" w:hAnsi="华文细黑" w:cstheme="minorEastAsia" w:hint="eastAsia"/>
          <w:sz w:val="24"/>
          <w:szCs w:val="24"/>
        </w:rPr>
        <w:t>将自动生成本次课堂的登录二维码和密钥，</w:t>
      </w:r>
      <w:r w:rsidR="00E64CD4">
        <w:rPr>
          <w:rFonts w:ascii="华文细黑" w:eastAsia="华文细黑" w:hAnsi="华文细黑" w:cstheme="minorEastAsia" w:hint="eastAsia"/>
          <w:sz w:val="24"/>
          <w:szCs w:val="24"/>
        </w:rPr>
        <w:t>等待教师本人在手机上进行连接，</w:t>
      </w:r>
      <w:r>
        <w:rPr>
          <w:rFonts w:ascii="华文细黑" w:eastAsia="华文细黑" w:hAnsi="华文细黑" w:cstheme="minorEastAsia" w:hint="eastAsia"/>
          <w:sz w:val="24"/>
          <w:szCs w:val="24"/>
        </w:rPr>
        <w:t>如图5-2所示。</w:t>
      </w:r>
    </w:p>
    <w:p w:rsidR="00423967" w:rsidRDefault="00423967" w:rsidP="00423967">
      <w:pPr>
        <w:spacing w:line="360" w:lineRule="auto"/>
        <w:jc w:val="center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/>
          <w:noProof/>
        </w:rPr>
        <w:drawing>
          <wp:inline distT="0" distB="0" distL="114300" distR="114300" wp14:anchorId="641131B3" wp14:editId="02AC7992">
            <wp:extent cx="4917057" cy="2764882"/>
            <wp:effectExtent l="0" t="0" r="0" b="0"/>
            <wp:docPr id="8" name="图片 8" descr="12.开始上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2.开始上课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15648" cy="27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967" w:rsidRDefault="00423967" w:rsidP="00423967">
      <w:pPr>
        <w:spacing w:line="360" w:lineRule="auto"/>
        <w:ind w:firstLineChars="175" w:firstLine="368"/>
        <w:jc w:val="center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Cs w:val="21"/>
        </w:rPr>
        <w:t>图5</w:t>
      </w:r>
      <w:r w:rsidR="003D6FC3">
        <w:rPr>
          <w:rFonts w:ascii="华文细黑" w:eastAsia="华文细黑" w:hAnsi="华文细黑" w:hint="eastAsia"/>
          <w:szCs w:val="21"/>
        </w:rPr>
        <w:t>-</w:t>
      </w:r>
      <w:r w:rsidR="00573196">
        <w:rPr>
          <w:rFonts w:ascii="华文细黑" w:eastAsia="华文细黑" w:hAnsi="华文细黑" w:hint="eastAsia"/>
          <w:szCs w:val="21"/>
        </w:rPr>
        <w:t xml:space="preserve">2 </w:t>
      </w:r>
      <w:r>
        <w:rPr>
          <w:rFonts w:ascii="华文细黑" w:eastAsia="华文细黑" w:hAnsi="华文细黑" w:hint="eastAsia"/>
          <w:szCs w:val="21"/>
        </w:rPr>
        <w:t>等待连接界面</w:t>
      </w:r>
    </w:p>
    <w:p w:rsidR="001E53F7" w:rsidRDefault="00451688" w:rsidP="00E64CD4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这时学生可使用“掌上教学”APP的“扫一扫”功能进行扫码连接，如果扫码有困难则需以输入密钥的方式进行连接。</w:t>
      </w:r>
      <w:r w:rsidR="00E64CD4">
        <w:rPr>
          <w:rFonts w:ascii="华文细黑" w:eastAsia="华文细黑" w:hAnsi="华文细黑" w:cstheme="minorEastAsia" w:hint="eastAsia"/>
          <w:sz w:val="24"/>
          <w:szCs w:val="24"/>
        </w:rPr>
        <w:t>教师则需要在“掌上教学”APP中进入“课堂教学”模块下的“正在上课”功能，已进行了“开启授课”操作的课件将在此显示，</w:t>
      </w:r>
      <w:r w:rsidR="001E53F7">
        <w:rPr>
          <w:rFonts w:ascii="华文细黑" w:eastAsia="华文细黑" w:hAnsi="华文细黑" w:cstheme="minorEastAsia" w:hint="eastAsia"/>
          <w:sz w:val="24"/>
          <w:szCs w:val="24"/>
        </w:rPr>
        <w:t>如图5-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3</w:t>
      </w:r>
      <w:r w:rsidR="001E53F7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1E53F7" w:rsidRDefault="001E53F7" w:rsidP="001E53F7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C08BD7" wp14:editId="4EC17A9E">
            <wp:extent cx="3485392" cy="2104845"/>
            <wp:effectExtent l="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494344" cy="2110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3F7" w:rsidRDefault="001E53F7" w:rsidP="001E53F7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图5-</w:t>
      </w:r>
      <w:r w:rsidR="006D6110">
        <w:rPr>
          <w:rFonts w:ascii="华文细黑" w:eastAsia="华文细黑" w:hAnsi="华文细黑" w:cstheme="minorEastAsia" w:hint="eastAsia"/>
          <w:szCs w:val="21"/>
        </w:rPr>
        <w:t>3</w:t>
      </w:r>
      <w:r w:rsidR="00187FEF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正在上课</w:t>
      </w:r>
    </w:p>
    <w:p w:rsidR="003D6FC3" w:rsidRDefault="001E53F7" w:rsidP="003D6FC3">
      <w:pPr>
        <w:spacing w:line="360" w:lineRule="auto"/>
        <w:ind w:firstLineChars="200" w:firstLine="480"/>
        <w:rPr>
          <w:rFonts w:ascii="华文细黑" w:eastAsia="华文细黑" w:hAnsi="华文细黑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点击该课件，</w:t>
      </w:r>
      <w:r w:rsidR="003D6FC3">
        <w:rPr>
          <w:rFonts w:ascii="华文细黑" w:eastAsia="华文细黑" w:hAnsi="华文细黑" w:hint="eastAsia"/>
          <w:sz w:val="24"/>
          <w:szCs w:val="24"/>
        </w:rPr>
        <w:t>系统即在授课电脑与教师的手机APP之间建立连接，授课电脑更新为“点击开始上课”状态，如图5-</w:t>
      </w:r>
      <w:r w:rsidR="006D6110">
        <w:rPr>
          <w:rFonts w:ascii="华文细黑" w:eastAsia="华文细黑" w:hAnsi="华文细黑" w:hint="eastAsia"/>
          <w:sz w:val="24"/>
          <w:szCs w:val="24"/>
        </w:rPr>
        <w:t>4</w:t>
      </w:r>
      <w:r w:rsidR="003D6FC3">
        <w:rPr>
          <w:rFonts w:ascii="华文细黑" w:eastAsia="华文细黑" w:hAnsi="华文细黑" w:hint="eastAsia"/>
          <w:sz w:val="24"/>
          <w:szCs w:val="24"/>
        </w:rPr>
        <w:t>所示。</w:t>
      </w:r>
      <w:r w:rsidR="00451688">
        <w:rPr>
          <w:rFonts w:ascii="华文细黑" w:eastAsia="华文细黑" w:hAnsi="华文细黑" w:hint="eastAsia"/>
          <w:sz w:val="24"/>
          <w:szCs w:val="24"/>
        </w:rPr>
        <w:t>此时学生仍可继续进行连接，</w:t>
      </w:r>
      <w:r w:rsidR="003D6FC3">
        <w:rPr>
          <w:rFonts w:ascii="华文细黑" w:eastAsia="华文细黑" w:hAnsi="华文细黑" w:hint="eastAsia"/>
          <w:sz w:val="24"/>
          <w:szCs w:val="24"/>
        </w:rPr>
        <w:t>教师可待学生基本连接成功后，在授课电脑上点击</w:t>
      </w:r>
      <w:r w:rsidR="0041170A">
        <w:rPr>
          <w:rFonts w:ascii="华文细黑" w:eastAsia="华文细黑" w:hAnsi="华文细黑" w:hint="eastAsia"/>
          <w:sz w:val="24"/>
          <w:szCs w:val="24"/>
        </w:rPr>
        <w:t>该</w:t>
      </w:r>
      <w:r w:rsidR="003D6FC3">
        <w:rPr>
          <w:rFonts w:ascii="华文细黑" w:eastAsia="华文细黑" w:hAnsi="华文细黑" w:hint="eastAsia"/>
          <w:sz w:val="24"/>
          <w:szCs w:val="24"/>
        </w:rPr>
        <w:t>页面</w:t>
      </w:r>
      <w:r w:rsidR="0041170A">
        <w:rPr>
          <w:rFonts w:ascii="华文细黑" w:eastAsia="华文细黑" w:hAnsi="华文细黑" w:hint="eastAsia"/>
          <w:sz w:val="24"/>
          <w:szCs w:val="24"/>
        </w:rPr>
        <w:t>，</w:t>
      </w:r>
      <w:r w:rsidR="003D6FC3">
        <w:rPr>
          <w:rFonts w:ascii="华文细黑" w:eastAsia="华文细黑" w:hAnsi="华文细黑" w:hint="eastAsia"/>
          <w:sz w:val="24"/>
          <w:szCs w:val="24"/>
        </w:rPr>
        <w:t>开始</w:t>
      </w:r>
      <w:r w:rsidR="0041170A">
        <w:rPr>
          <w:rFonts w:ascii="华文细黑" w:eastAsia="华文细黑" w:hAnsi="华文细黑" w:hint="eastAsia"/>
          <w:sz w:val="24"/>
          <w:szCs w:val="24"/>
        </w:rPr>
        <w:t>播放课件</w:t>
      </w:r>
      <w:r w:rsidR="003D6FC3">
        <w:rPr>
          <w:rFonts w:ascii="华文细黑" w:eastAsia="华文细黑" w:hAnsi="华文细黑" w:hint="eastAsia"/>
          <w:sz w:val="24"/>
          <w:szCs w:val="24"/>
        </w:rPr>
        <w:t>。</w:t>
      </w:r>
    </w:p>
    <w:p w:rsidR="003D6FC3" w:rsidRDefault="003D6FC3" w:rsidP="003D6FC3">
      <w:pPr>
        <w:spacing w:line="360" w:lineRule="auto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noProof/>
          <w:sz w:val="24"/>
          <w:szCs w:val="24"/>
        </w:rPr>
        <w:drawing>
          <wp:inline distT="0" distB="0" distL="114300" distR="114300" wp14:anchorId="6F89E320" wp14:editId="17DB39C4">
            <wp:extent cx="5269230" cy="2962910"/>
            <wp:effectExtent l="0" t="0" r="7620" b="8890"/>
            <wp:docPr id="9" name="图片 9" descr="13点击开始上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点击开始上课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FC3" w:rsidRDefault="003D6FC3" w:rsidP="003D6FC3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图5-</w:t>
      </w:r>
      <w:r w:rsidR="006D6110">
        <w:rPr>
          <w:rFonts w:ascii="华文细黑" w:eastAsia="华文细黑" w:hAnsi="华文细黑" w:cstheme="minorEastAsia" w:hint="eastAsia"/>
          <w:szCs w:val="21"/>
        </w:rPr>
        <w:t>4</w:t>
      </w:r>
      <w:r>
        <w:rPr>
          <w:rFonts w:ascii="华文细黑" w:eastAsia="华文细黑" w:hAnsi="华文细黑" w:cstheme="minorEastAsia" w:hint="eastAsia"/>
          <w:szCs w:val="21"/>
        </w:rPr>
        <w:t xml:space="preserve"> 点击开始上课</w:t>
      </w:r>
    </w:p>
    <w:p w:rsidR="000C67E6" w:rsidRDefault="009015C6" w:rsidP="001E53F7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hint="eastAsia"/>
          <w:sz w:val="24"/>
          <w:szCs w:val="24"/>
        </w:rPr>
        <w:t>在播放课件的过程中，</w:t>
      </w:r>
      <w:r w:rsidR="001E53F7">
        <w:rPr>
          <w:rFonts w:ascii="华文细黑" w:eastAsia="华文细黑" w:hAnsi="华文细黑" w:hint="eastAsia"/>
          <w:sz w:val="24"/>
          <w:szCs w:val="24"/>
        </w:rPr>
        <w:t>教师</w:t>
      </w:r>
      <w:r w:rsidR="001E53F7">
        <w:rPr>
          <w:rFonts w:ascii="华文细黑" w:eastAsia="华文细黑" w:hAnsi="华文细黑" w:cstheme="minorEastAsia" w:hint="eastAsia"/>
          <w:sz w:val="24"/>
          <w:szCs w:val="24"/>
        </w:rPr>
        <w:t>可</w:t>
      </w:r>
      <w:r>
        <w:rPr>
          <w:rFonts w:ascii="华文细黑" w:eastAsia="华文细黑" w:hAnsi="华文细黑" w:cstheme="minorEastAsia" w:hint="eastAsia"/>
          <w:sz w:val="24"/>
          <w:szCs w:val="24"/>
        </w:rPr>
        <w:t>通过授课电脑的PowerPoint进行翻页，也可以</w:t>
      </w:r>
      <w:r w:rsidR="001E53F7">
        <w:rPr>
          <w:rFonts w:ascii="华文细黑" w:eastAsia="华文细黑" w:hAnsi="华文细黑" w:cstheme="minorEastAsia" w:hint="eastAsia"/>
          <w:sz w:val="24"/>
          <w:szCs w:val="24"/>
        </w:rPr>
        <w:t>通过滑动手机屏幕来控制授课电脑中的翻页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1688" w:rsidRPr="00451688" w:rsidRDefault="00451688" w:rsidP="00451688">
      <w:pPr>
        <w:spacing w:line="360" w:lineRule="auto"/>
        <w:ind w:firstLineChars="200" w:firstLine="480"/>
        <w:rPr>
          <w:rFonts w:ascii="华文细黑" w:eastAsia="华文细黑" w:hAnsi="华文细黑" w:cstheme="minorEastAsia"/>
          <w:b/>
          <w:sz w:val="24"/>
          <w:szCs w:val="24"/>
        </w:rPr>
      </w:pPr>
      <w:r>
        <w:rPr>
          <w:rFonts w:ascii="华文细黑" w:eastAsia="华文细黑" w:hAnsi="华文细黑" w:cstheme="minorEastAsia" w:hint="eastAsia"/>
          <w:b/>
          <w:sz w:val="24"/>
          <w:szCs w:val="24"/>
        </w:rPr>
        <w:t>注意：开始播放</w:t>
      </w:r>
      <w:r w:rsidRPr="00451688">
        <w:rPr>
          <w:rFonts w:ascii="华文细黑" w:eastAsia="华文细黑" w:hAnsi="华文细黑" w:cstheme="minorEastAsia" w:hint="eastAsia"/>
          <w:b/>
          <w:sz w:val="24"/>
          <w:szCs w:val="24"/>
        </w:rPr>
        <w:t>课件</w:t>
      </w:r>
      <w:r w:rsidR="00594FA3">
        <w:rPr>
          <w:rFonts w:ascii="华文细黑" w:eastAsia="华文细黑" w:hAnsi="华文细黑" w:cstheme="minorEastAsia" w:hint="eastAsia"/>
          <w:b/>
          <w:sz w:val="24"/>
          <w:szCs w:val="24"/>
        </w:rPr>
        <w:t>后</w:t>
      </w:r>
      <w:r w:rsidRPr="00451688">
        <w:rPr>
          <w:rFonts w:ascii="华文细黑" w:eastAsia="华文细黑" w:hAnsi="华文细黑" w:cstheme="minorEastAsia" w:hint="eastAsia"/>
          <w:b/>
          <w:sz w:val="24"/>
          <w:szCs w:val="24"/>
        </w:rPr>
        <w:t>，</w:t>
      </w:r>
      <w:r w:rsidR="00D5264A">
        <w:rPr>
          <w:rFonts w:ascii="华文细黑" w:eastAsia="华文细黑" w:hAnsi="华文细黑" w:cstheme="minorEastAsia" w:hint="eastAsia"/>
          <w:b/>
          <w:sz w:val="24"/>
          <w:szCs w:val="24"/>
        </w:rPr>
        <w:t>屏幕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不再显示二维码，迟到的学生</w:t>
      </w:r>
      <w:r w:rsidR="00594FA3">
        <w:rPr>
          <w:rFonts w:ascii="华文细黑" w:eastAsia="华文细黑" w:hAnsi="华文细黑" w:cstheme="minorEastAsia" w:hint="eastAsia"/>
          <w:b/>
          <w:sz w:val="24"/>
          <w:szCs w:val="24"/>
        </w:rPr>
        <w:t>无法扫描连接，</w:t>
      </w:r>
      <w:r>
        <w:rPr>
          <w:rFonts w:ascii="华文细黑" w:eastAsia="华文细黑" w:hAnsi="华文细黑" w:cstheme="minorEastAsia" w:hint="eastAsia"/>
          <w:b/>
          <w:sz w:val="24"/>
          <w:szCs w:val="24"/>
        </w:rPr>
        <w:t>只能通过输入密钥的方式连接到该课堂中。</w:t>
      </w:r>
    </w:p>
    <w:p w:rsidR="00D11024" w:rsidRDefault="00450B8D" w:rsidP="001E53F7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CC7FC6">
        <w:rPr>
          <w:rFonts w:ascii="华文细黑" w:eastAsia="华文细黑" w:hAnsi="华文细黑" w:cstheme="minorEastAsia" w:hint="eastAsia"/>
          <w:sz w:val="24"/>
          <w:szCs w:val="24"/>
        </w:rPr>
        <w:t>教师</w:t>
      </w:r>
      <w:r>
        <w:rPr>
          <w:rFonts w:ascii="华文细黑" w:eastAsia="华文细黑" w:hAnsi="华文细黑" w:cstheme="minorEastAsia" w:hint="eastAsia"/>
          <w:sz w:val="24"/>
          <w:szCs w:val="24"/>
        </w:rPr>
        <w:t>的讲授过程中</w:t>
      </w:r>
      <w:r w:rsidR="005474AB">
        <w:rPr>
          <w:rFonts w:ascii="华文细黑" w:eastAsia="华文细黑" w:hAnsi="华文细黑" w:cstheme="minorEastAsia" w:hint="eastAsia"/>
          <w:sz w:val="24"/>
          <w:szCs w:val="24"/>
        </w:rPr>
        <w:t>，学生</w:t>
      </w:r>
      <w:r w:rsidR="00371032">
        <w:rPr>
          <w:rFonts w:ascii="华文细黑" w:eastAsia="华文细黑" w:hAnsi="华文细黑" w:cstheme="minorEastAsia" w:hint="eastAsia"/>
          <w:sz w:val="24"/>
          <w:szCs w:val="24"/>
        </w:rPr>
        <w:t>可</w:t>
      </w:r>
      <w:r w:rsidR="00CC7FC6"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5474AB">
        <w:rPr>
          <w:rFonts w:ascii="华文细黑" w:eastAsia="华文细黑" w:hAnsi="华文细黑" w:cstheme="minorEastAsia" w:hint="eastAsia"/>
          <w:sz w:val="24"/>
          <w:szCs w:val="24"/>
        </w:rPr>
        <w:t>“掌上教学”APP</w:t>
      </w:r>
      <w:r>
        <w:rPr>
          <w:rFonts w:ascii="华文细黑" w:eastAsia="华文细黑" w:hAnsi="华文细黑" w:cstheme="minorEastAsia" w:hint="eastAsia"/>
          <w:sz w:val="24"/>
          <w:szCs w:val="24"/>
        </w:rPr>
        <w:t>同步查看课件</w:t>
      </w:r>
      <w:r w:rsidR="005474AB"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1E53F7" w:rsidRDefault="001E53F7" w:rsidP="001E53F7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授课完成后，</w:t>
      </w:r>
      <w:r w:rsidR="005474AB">
        <w:rPr>
          <w:rFonts w:ascii="华文细黑" w:eastAsia="华文细黑" w:hAnsi="华文细黑" w:cstheme="minorEastAsia" w:hint="eastAsia"/>
          <w:sz w:val="24"/>
          <w:szCs w:val="24"/>
        </w:rPr>
        <w:t>教师可</w:t>
      </w:r>
      <w:r>
        <w:rPr>
          <w:rFonts w:ascii="华文细黑" w:eastAsia="华文细黑" w:hAnsi="华文细黑" w:cstheme="minorEastAsia" w:hint="eastAsia"/>
          <w:sz w:val="24"/>
          <w:szCs w:val="24"/>
        </w:rPr>
        <w:t>点击</w:t>
      </w:r>
      <w:r w:rsidR="005B2886">
        <w:rPr>
          <w:rFonts w:ascii="华文细黑" w:eastAsia="华文细黑" w:hAnsi="华文细黑" w:cstheme="minorEastAsia" w:hint="eastAsia"/>
          <w:sz w:val="24"/>
          <w:szCs w:val="24"/>
        </w:rPr>
        <w:t>授课电脑</w:t>
      </w:r>
      <w:r>
        <w:rPr>
          <w:rFonts w:ascii="华文细黑" w:eastAsia="华文细黑" w:hAnsi="华文细黑" w:cstheme="minorEastAsia" w:hint="eastAsia"/>
          <w:sz w:val="24"/>
          <w:szCs w:val="24"/>
        </w:rPr>
        <w:t>PowerPoint中的“掌上教学”标签中的“结束授课”按钮，</w:t>
      </w:r>
      <w:r w:rsidR="005B2886">
        <w:rPr>
          <w:rFonts w:ascii="华文细黑" w:eastAsia="华文细黑" w:hAnsi="华文细黑" w:cstheme="minorEastAsia" w:hint="eastAsia"/>
          <w:sz w:val="24"/>
          <w:szCs w:val="24"/>
        </w:rPr>
        <w:t>如图5-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5</w:t>
      </w:r>
      <w:r w:rsidR="005B2886">
        <w:rPr>
          <w:rFonts w:ascii="华文细黑" w:eastAsia="华文细黑" w:hAnsi="华文细黑" w:cstheme="minorEastAsia" w:hint="eastAsia"/>
          <w:sz w:val="24"/>
          <w:szCs w:val="24"/>
        </w:rPr>
        <w:t>所示，此时</w:t>
      </w:r>
      <w:r>
        <w:rPr>
          <w:rFonts w:ascii="华文细黑" w:eastAsia="华文细黑" w:hAnsi="华文细黑" w:cstheme="minorEastAsia" w:hint="eastAsia"/>
          <w:sz w:val="24"/>
          <w:szCs w:val="24"/>
        </w:rPr>
        <w:t>授课</w:t>
      </w:r>
      <w:r w:rsidR="005B2886">
        <w:rPr>
          <w:rFonts w:ascii="华文细黑" w:eastAsia="华文细黑" w:hAnsi="华文细黑" w:cstheme="minorEastAsia" w:hint="eastAsia"/>
          <w:sz w:val="24"/>
          <w:szCs w:val="24"/>
        </w:rPr>
        <w:t>环节</w:t>
      </w:r>
      <w:r>
        <w:rPr>
          <w:rFonts w:ascii="华文细黑" w:eastAsia="华文细黑" w:hAnsi="华文细黑" w:cstheme="minorEastAsia" w:hint="eastAsia"/>
          <w:sz w:val="24"/>
          <w:szCs w:val="24"/>
        </w:rPr>
        <w:t>结束。</w:t>
      </w:r>
    </w:p>
    <w:p w:rsidR="005B2886" w:rsidRDefault="005B2886" w:rsidP="006D6110">
      <w:pPr>
        <w:spacing w:line="360" w:lineRule="auto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043C056" wp14:editId="52367C8E">
            <wp:extent cx="4389120" cy="116992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09324" cy="11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110" w:rsidRDefault="006D6110" w:rsidP="006D6110">
      <w:pPr>
        <w:spacing w:line="360" w:lineRule="auto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图5-5 接收授课</w:t>
      </w:r>
    </w:p>
    <w:p w:rsidR="00371032" w:rsidRDefault="00AD32D2" w:rsidP="00371032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26" w:name="_Toc531015425"/>
      <w:r>
        <w:rPr>
          <w:rFonts w:ascii="华文细黑" w:eastAsia="华文细黑" w:hAnsi="华文细黑" w:hint="eastAsia"/>
        </w:rPr>
        <w:t>课堂互动</w:t>
      </w:r>
      <w:bookmarkEnd w:id="26"/>
    </w:p>
    <w:p w:rsidR="00AD32D2" w:rsidRPr="006D6110" w:rsidRDefault="00AD32D2" w:rsidP="006D6110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教师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课前可以在</w:t>
      </w:r>
      <w:r w:rsidR="006D6110" w:rsidRPr="006D6110">
        <w:rPr>
          <w:rFonts w:ascii="华文细黑" w:eastAsia="华文细黑" w:hAnsi="华文细黑" w:cstheme="minorEastAsia" w:hint="eastAsia"/>
          <w:sz w:val="24"/>
          <w:szCs w:val="24"/>
        </w:rPr>
        <w:t>手机APP中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设置是否</w:t>
      </w:r>
      <w:r w:rsidR="006D6110" w:rsidRPr="006D6110">
        <w:rPr>
          <w:rFonts w:ascii="华文细黑" w:eastAsia="华文细黑" w:hAnsi="华文细黑" w:cstheme="minorEastAsia" w:hint="eastAsia"/>
          <w:sz w:val="24"/>
          <w:szCs w:val="24"/>
        </w:rPr>
        <w:t>允许学生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在听课过程中</w:t>
      </w:r>
      <w:r w:rsidR="006D6110" w:rsidRPr="006D6110">
        <w:rPr>
          <w:rFonts w:ascii="华文细黑" w:eastAsia="华文细黑" w:hAnsi="华文细黑" w:cstheme="minorEastAsia" w:hint="eastAsia"/>
          <w:sz w:val="24"/>
          <w:szCs w:val="24"/>
        </w:rPr>
        <w:t>发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送</w:t>
      </w:r>
      <w:r w:rsidR="006D6110" w:rsidRPr="006D6110">
        <w:rPr>
          <w:rFonts w:ascii="华文细黑" w:eastAsia="华文细黑" w:hAnsi="华文细黑" w:cstheme="minorEastAsia" w:hint="eastAsia"/>
          <w:sz w:val="24"/>
          <w:szCs w:val="24"/>
        </w:rPr>
        <w:t>弹幕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。如果</w:t>
      </w: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在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授课课件中设置了试题，还可</w:t>
      </w: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设置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是否</w:t>
      </w: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允许学生答题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如图5-</w:t>
      </w:r>
      <w:r w:rsidR="006D6110">
        <w:rPr>
          <w:rFonts w:ascii="华文细黑" w:eastAsia="华文细黑" w:hAnsi="华文细黑" w:cstheme="minorEastAsia" w:hint="eastAsia"/>
          <w:sz w:val="24"/>
          <w:szCs w:val="24"/>
        </w:rPr>
        <w:t>6</w:t>
      </w:r>
      <w:r w:rsidRPr="006D6110">
        <w:rPr>
          <w:rFonts w:ascii="华文细黑" w:eastAsia="华文细黑" w:hAnsi="华文细黑" w:cstheme="minorEastAsia" w:hint="eastAsia"/>
          <w:sz w:val="24"/>
          <w:szCs w:val="24"/>
        </w:rPr>
        <w:t>所示。</w:t>
      </w:r>
    </w:p>
    <w:p w:rsidR="00AD32D2" w:rsidRPr="00AD32D2" w:rsidRDefault="00AD32D2" w:rsidP="006D6110">
      <w:pPr>
        <w:pStyle w:val="ab"/>
        <w:spacing w:line="360" w:lineRule="auto"/>
        <w:ind w:left="425" w:firstLineChars="0" w:firstLine="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F554136" wp14:editId="54B35E20">
            <wp:extent cx="2181225" cy="1866900"/>
            <wp:effectExtent l="0" t="0" r="9525" b="0"/>
            <wp:docPr id="6" name="图片 6" descr="C:\Users\Administrator\Desktop\IMG_1222.PNGIMG_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IMG_1222.PNGIMG_1222"/>
                    <pic:cNvPicPr preferRelativeResize="0">
                      <a:picLocks noChangeAspect="1"/>
                    </pic:cNvPicPr>
                  </pic:nvPicPr>
                  <pic:blipFill rotWithShape="1">
                    <a:blip r:embed="rId46"/>
                    <a:srcRect b="54167"/>
                    <a:stretch/>
                  </pic:blipFill>
                  <pic:spPr bwMode="auto">
                    <a:xfrm>
                      <a:off x="0" y="0"/>
                      <a:ext cx="2185146" cy="187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2D2" w:rsidRPr="00AD32D2" w:rsidRDefault="00AD32D2" w:rsidP="006D6110">
      <w:pPr>
        <w:pStyle w:val="ab"/>
        <w:spacing w:line="360" w:lineRule="auto"/>
        <w:ind w:left="425" w:firstLineChars="0" w:firstLine="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图5-</w:t>
      </w:r>
      <w:r w:rsidR="006D6110" w:rsidRPr="00BE3E36">
        <w:rPr>
          <w:rFonts w:ascii="华文细黑" w:eastAsia="华文细黑" w:hAnsi="华文细黑" w:cstheme="minorEastAsia" w:hint="eastAsia"/>
          <w:szCs w:val="21"/>
        </w:rPr>
        <w:t>6</w:t>
      </w:r>
      <w:r w:rsidRPr="00BE3E36">
        <w:rPr>
          <w:rFonts w:ascii="华文细黑" w:eastAsia="华文细黑" w:hAnsi="华文细黑" w:cstheme="minorEastAsia" w:hint="eastAsia"/>
          <w:szCs w:val="21"/>
        </w:rPr>
        <w:t xml:space="preserve"> 弹幕和答题设置</w:t>
      </w:r>
    </w:p>
    <w:p w:rsidR="00550A32" w:rsidRDefault="006D6110" w:rsidP="006D6110">
      <w:pPr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如果教师在APP中设置了允许学生发送弹幕，则学生可编辑和发送弹幕消息，实时在授课电脑的屏幕上显示。如果课件中有试题且教师设置了允许学生答题，则学生还可进行答题，</w:t>
      </w:r>
      <w:r w:rsidRPr="00EC4288">
        <w:rPr>
          <w:rFonts w:ascii="华文细黑" w:eastAsia="华文细黑" w:hAnsi="华文细黑" w:cstheme="minorEastAsia" w:hint="eastAsia"/>
          <w:sz w:val="24"/>
          <w:szCs w:val="24"/>
        </w:rPr>
        <w:t>教师在APP中可实时看到学生的答案分布等</w:t>
      </w:r>
      <w:r w:rsidR="00B0502D" w:rsidRPr="00EC4288">
        <w:rPr>
          <w:rFonts w:ascii="华文细黑" w:eastAsia="华文细黑" w:hAnsi="华文细黑" w:cstheme="minorEastAsia" w:hint="eastAsia"/>
          <w:sz w:val="24"/>
          <w:szCs w:val="24"/>
        </w:rPr>
        <w:t>信息</w:t>
      </w:r>
      <w:r w:rsidR="00BE3E36">
        <w:rPr>
          <w:rFonts w:ascii="华文细黑" w:eastAsia="华文细黑" w:hAnsi="华文细黑" w:cstheme="minorEastAsia" w:hint="eastAsia"/>
          <w:sz w:val="24"/>
          <w:szCs w:val="24"/>
        </w:rPr>
        <w:t>（如图5-7所示），</w:t>
      </w:r>
      <w:r w:rsidRPr="00EC4288">
        <w:rPr>
          <w:rFonts w:ascii="华文细黑" w:eastAsia="华文细黑" w:hAnsi="华文细黑" w:cstheme="minorEastAsia" w:hint="eastAsia"/>
          <w:sz w:val="24"/>
          <w:szCs w:val="24"/>
        </w:rPr>
        <w:t>以便及时了解学生的学习</w:t>
      </w:r>
      <w:r w:rsidR="00B0502D" w:rsidRPr="00EC4288">
        <w:rPr>
          <w:rFonts w:ascii="华文细黑" w:eastAsia="华文细黑" w:hAnsi="华文细黑" w:cstheme="minorEastAsia" w:hint="eastAsia"/>
          <w:sz w:val="24"/>
          <w:szCs w:val="24"/>
        </w:rPr>
        <w:t>情况，准确掌控课堂进度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EC4288" w:rsidRDefault="00EC4288" w:rsidP="00EC4288">
      <w:pPr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D7CD762" wp14:editId="295FA498">
            <wp:extent cx="2185146" cy="2724150"/>
            <wp:effectExtent l="0" t="0" r="5715" b="0"/>
            <wp:docPr id="11" name="图片 11" descr="C:\Users\Administrator\Desktop\IMG_1222.PNGIMG_1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strator\Desktop\IMG_1222.PNGIMG_1222"/>
                    <pic:cNvPicPr preferRelativeResize="0">
                      <a:picLocks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1853" cy="273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398" w:rsidRPr="005D0398" w:rsidRDefault="005D0398" w:rsidP="005D0398">
      <w:pPr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BE3E36" w:rsidRPr="00BE3E36">
        <w:rPr>
          <w:rFonts w:ascii="华文细黑" w:eastAsia="华文细黑" w:hAnsi="华文细黑" w:cstheme="minorEastAsia" w:hint="eastAsia"/>
          <w:szCs w:val="21"/>
        </w:rPr>
        <w:t>5-7 查看学生</w:t>
      </w:r>
      <w:r w:rsidRPr="00BE3E36">
        <w:rPr>
          <w:rFonts w:ascii="华文细黑" w:eastAsia="华文细黑" w:hAnsi="华文细黑" w:cstheme="minorEastAsia" w:hint="eastAsia"/>
          <w:szCs w:val="21"/>
        </w:rPr>
        <w:t>答题情况</w:t>
      </w:r>
    </w:p>
    <w:p w:rsidR="0045442F" w:rsidRPr="0045442F" w:rsidRDefault="0045442F" w:rsidP="0045442F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27" w:name="_Toc509911686"/>
      <w:bookmarkStart w:id="28" w:name="_Toc11755"/>
      <w:bookmarkStart w:id="29" w:name="_Toc531015426"/>
      <w:r w:rsidRPr="0045442F">
        <w:rPr>
          <w:rFonts w:ascii="华文细黑" w:eastAsia="华文细黑" w:hAnsi="华文细黑" w:hint="eastAsia"/>
          <w:sz w:val="36"/>
          <w:szCs w:val="36"/>
        </w:rPr>
        <w:t>教学管理</w:t>
      </w:r>
      <w:bookmarkEnd w:id="27"/>
      <w:bookmarkEnd w:id="28"/>
      <w:bookmarkEnd w:id="29"/>
    </w:p>
    <w:p w:rsidR="0045442F" w:rsidRDefault="00ED773B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登录“掌上教学”APP后，能除“课堂教学”外，还有</w:t>
      </w:r>
      <w:r w:rsidR="0045442F">
        <w:rPr>
          <w:rFonts w:ascii="华文细黑" w:eastAsia="华文细黑" w:hAnsi="华文细黑" w:cstheme="minorEastAsia" w:hint="eastAsia"/>
          <w:sz w:val="24"/>
          <w:szCs w:val="24"/>
        </w:rPr>
        <w:t>“教学管理”</w:t>
      </w:r>
      <w:r>
        <w:rPr>
          <w:rFonts w:ascii="华文细黑" w:eastAsia="华文细黑" w:hAnsi="华文细黑" w:cstheme="minorEastAsia" w:hint="eastAsia"/>
          <w:sz w:val="24"/>
          <w:szCs w:val="24"/>
        </w:rPr>
        <w:t>功能</w:t>
      </w:r>
      <w:r w:rsidR="00BA5678">
        <w:rPr>
          <w:rFonts w:ascii="华文细黑" w:eastAsia="华文细黑" w:hAnsi="华文细黑" w:cstheme="minorEastAsia" w:hint="eastAsia"/>
          <w:sz w:val="24"/>
          <w:szCs w:val="24"/>
        </w:rPr>
        <w:t>，以及“邮箱”、“日程”功能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  <w:r w:rsidR="00BA5678">
        <w:rPr>
          <w:rFonts w:ascii="华文细黑" w:eastAsia="华文细黑" w:hAnsi="华文细黑" w:cstheme="minorEastAsia" w:hint="eastAsia"/>
          <w:sz w:val="24"/>
          <w:szCs w:val="24"/>
        </w:rPr>
        <w:t>“教学管理”</w:t>
      </w:r>
      <w:r w:rsidR="0045442F">
        <w:rPr>
          <w:rFonts w:ascii="华文细黑" w:eastAsia="华文细黑" w:hAnsi="华文细黑" w:cstheme="minorEastAsia" w:hint="eastAsia"/>
          <w:sz w:val="24"/>
          <w:szCs w:val="24"/>
        </w:rPr>
        <w:t>下</w:t>
      </w:r>
      <w:r w:rsidR="00BA5678">
        <w:rPr>
          <w:rFonts w:ascii="华文细黑" w:eastAsia="华文细黑" w:hAnsi="华文细黑" w:cstheme="minorEastAsia" w:hint="eastAsia"/>
          <w:sz w:val="24"/>
          <w:szCs w:val="24"/>
        </w:rPr>
        <w:t>又</w:t>
      </w:r>
      <w:r w:rsidR="0045442F">
        <w:rPr>
          <w:rFonts w:ascii="华文细黑" w:eastAsia="华文细黑" w:hAnsi="华文细黑" w:cstheme="minorEastAsia" w:hint="eastAsia"/>
          <w:sz w:val="24"/>
          <w:szCs w:val="24"/>
        </w:rPr>
        <w:t>分为六个模块：“个人信息”、“空教室查询”、“教师课表查询”、“调停代课查询”、“学生查询”和“推送消息”</w:t>
      </w:r>
      <w:r>
        <w:rPr>
          <w:rFonts w:ascii="华文细黑" w:eastAsia="华文细黑" w:hAnsi="华文细黑" w:cstheme="minorEastAsia" w:hint="eastAsia"/>
          <w:sz w:val="24"/>
          <w:szCs w:val="24"/>
        </w:rPr>
        <w:t>，如图6-1所示</w:t>
      </w:r>
      <w:r w:rsidR="0045442F"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45442F" w:rsidP="0045442F">
      <w:pPr>
        <w:spacing w:line="360" w:lineRule="auto"/>
        <w:ind w:firstLineChars="200" w:firstLine="48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/>
          <w:noProof/>
          <w:sz w:val="24"/>
          <w:szCs w:val="24"/>
        </w:rPr>
        <w:drawing>
          <wp:inline distT="0" distB="0" distL="0" distR="0" wp14:anchorId="002EE398" wp14:editId="21DDFC43">
            <wp:extent cx="2209800" cy="2867025"/>
            <wp:effectExtent l="0" t="0" r="0" b="9525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 preferRelativeResize="0"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289" cy="2874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BA5678">
        <w:rPr>
          <w:rFonts w:ascii="华文细黑" w:eastAsia="华文细黑" w:hAnsi="华文细黑" w:cstheme="minorEastAsia" w:hint="eastAsia"/>
          <w:szCs w:val="21"/>
        </w:rPr>
        <w:t>6-</w:t>
      </w:r>
      <w:r>
        <w:rPr>
          <w:rFonts w:ascii="华文细黑" w:eastAsia="华文细黑" w:hAnsi="华文细黑" w:cstheme="minorEastAsia" w:hint="eastAsia"/>
          <w:szCs w:val="21"/>
        </w:rPr>
        <w:t>1</w:t>
      </w:r>
      <w:r w:rsidR="00BA5678">
        <w:rPr>
          <w:rFonts w:ascii="华文细黑" w:eastAsia="华文细黑" w:hAnsi="华文细黑" w:cstheme="minorEastAsia" w:hint="eastAsia"/>
          <w:szCs w:val="21"/>
        </w:rPr>
        <w:t xml:space="preserve"> </w:t>
      </w:r>
      <w:r>
        <w:rPr>
          <w:rFonts w:ascii="华文细黑" w:eastAsia="华文细黑" w:hAnsi="华文细黑" w:cstheme="minorEastAsia" w:hint="eastAsia"/>
          <w:szCs w:val="21"/>
        </w:rPr>
        <w:t>教学管理</w:t>
      </w:r>
      <w:r w:rsidR="00BA5678">
        <w:rPr>
          <w:rFonts w:ascii="华文细黑" w:eastAsia="华文细黑" w:hAnsi="华文细黑" w:cstheme="minorEastAsia" w:hint="eastAsia"/>
          <w:szCs w:val="21"/>
        </w:rPr>
        <w:t>等功能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0" w:name="_Toc531015427"/>
      <w:r>
        <w:rPr>
          <w:rFonts w:ascii="华文细黑" w:eastAsia="华文细黑" w:hAnsi="华文细黑" w:hint="eastAsia"/>
        </w:rPr>
        <w:t>个人信息</w:t>
      </w:r>
      <w:bookmarkEnd w:id="30"/>
    </w:p>
    <w:p w:rsidR="0045442F" w:rsidRDefault="0045442F" w:rsidP="009C058C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“个人信息”主要是查看教师个人信息，包括：姓名、院系、教研室等</w:t>
      </w:r>
      <w:r w:rsidR="009C058C">
        <w:rPr>
          <w:rFonts w:ascii="华文细黑" w:eastAsia="华文细黑" w:hAnsi="华文细黑" w:cstheme="minorEastAsia" w:hint="eastAsia"/>
          <w:sz w:val="24"/>
          <w:szCs w:val="24"/>
        </w:rPr>
        <w:t>，如图6-2所示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8C061E" w:rsidP="008C061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DF69396" wp14:editId="5C5D900F">
            <wp:extent cx="2476500" cy="2819400"/>
            <wp:effectExtent l="0" t="0" r="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28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9C058C" w:rsidRPr="00BE3E36">
        <w:rPr>
          <w:rFonts w:ascii="华文细黑" w:eastAsia="华文细黑" w:hAnsi="华文细黑" w:cstheme="minorEastAsia" w:hint="eastAsia"/>
          <w:szCs w:val="21"/>
        </w:rPr>
        <w:t>6-</w:t>
      </w:r>
      <w:r w:rsidRPr="00BE3E36">
        <w:rPr>
          <w:rFonts w:ascii="华文细黑" w:eastAsia="华文细黑" w:hAnsi="华文细黑" w:cstheme="minorEastAsia" w:hint="eastAsia"/>
          <w:szCs w:val="21"/>
        </w:rPr>
        <w:t>2</w:t>
      </w:r>
      <w:r w:rsidR="009C058C" w:rsidRPr="00BE3E36">
        <w:rPr>
          <w:rFonts w:ascii="华文细黑" w:eastAsia="华文细黑" w:hAnsi="华文细黑" w:cstheme="minorEastAsia" w:hint="eastAsia"/>
          <w:szCs w:val="21"/>
        </w:rPr>
        <w:t xml:space="preserve"> </w:t>
      </w:r>
      <w:r w:rsidRPr="00BE3E36">
        <w:rPr>
          <w:rFonts w:ascii="华文细黑" w:eastAsia="华文细黑" w:hAnsi="华文细黑" w:cstheme="minorEastAsia" w:hint="eastAsia"/>
          <w:szCs w:val="21"/>
        </w:rPr>
        <w:t>个人信息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1" w:name="_Toc531015428"/>
      <w:r>
        <w:rPr>
          <w:rFonts w:ascii="华文细黑" w:eastAsia="华文细黑" w:hAnsi="华文细黑" w:hint="eastAsia"/>
        </w:rPr>
        <w:t>空教室查询</w:t>
      </w:r>
      <w:bookmarkEnd w:id="31"/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“空教室查询”主要是查看三天内的教室被占用情况，可按校区和教学楼等条件进行查询</w:t>
      </w:r>
      <w:r w:rsidR="009C058C">
        <w:rPr>
          <w:rFonts w:ascii="华文细黑" w:eastAsia="华文细黑" w:hAnsi="华文细黑" w:cstheme="minorEastAsia" w:hint="eastAsia"/>
          <w:sz w:val="24"/>
          <w:szCs w:val="24"/>
        </w:rPr>
        <w:t>，如图6-3所示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9C058C" w:rsidP="009C058C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453C17D6" wp14:editId="2D6B490E">
            <wp:extent cx="1981200" cy="26098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91572" cy="262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华文细黑" w:eastAsia="华文细黑" w:hAnsi="华文细黑" w:cstheme="minorEastAsia" w:hint="eastAsia"/>
          <w:sz w:val="24"/>
          <w:szCs w:val="24"/>
        </w:rPr>
        <w:t xml:space="preserve">   </w:t>
      </w:r>
      <w:r>
        <w:rPr>
          <w:rFonts w:ascii="华文细黑" w:eastAsia="华文细黑" w:hAnsi="华文细黑" w:cstheme="minorEastAsia" w:hint="eastAsia"/>
          <w:noProof/>
          <w:sz w:val="24"/>
          <w:szCs w:val="24"/>
        </w:rPr>
        <w:drawing>
          <wp:inline distT="0" distB="0" distL="114300" distR="114300" wp14:anchorId="07DE6F89" wp14:editId="7B699F40">
            <wp:extent cx="1952625" cy="2590800"/>
            <wp:effectExtent l="0" t="0" r="9525" b="0"/>
            <wp:docPr id="30" name="图片 30" descr="空教室选择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空教室选择"/>
                    <pic:cNvPicPr preferRelativeResize="0"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60322" cy="2601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9C058C">
        <w:rPr>
          <w:rFonts w:ascii="华文细黑" w:eastAsia="华文细黑" w:hAnsi="华文细黑" w:cstheme="minorEastAsia" w:hint="eastAsia"/>
          <w:szCs w:val="21"/>
        </w:rPr>
        <w:t xml:space="preserve">6-3 </w:t>
      </w:r>
      <w:r>
        <w:rPr>
          <w:rFonts w:ascii="华文细黑" w:eastAsia="华文细黑" w:hAnsi="华文细黑" w:cstheme="minorEastAsia" w:hint="eastAsia"/>
          <w:szCs w:val="21"/>
        </w:rPr>
        <w:t>空教室查询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2" w:name="_Toc531015429"/>
      <w:r>
        <w:rPr>
          <w:rFonts w:ascii="华文细黑" w:eastAsia="华文细黑" w:hAnsi="华文细黑" w:hint="eastAsia"/>
        </w:rPr>
        <w:t>教师课表查询</w:t>
      </w:r>
      <w:bookmarkEnd w:id="32"/>
    </w:p>
    <w:p w:rsidR="0045442F" w:rsidRDefault="0045442F" w:rsidP="009C058C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“教师课表查询”主要是教师查询个人课表，可按照学年学期和周次等条件进行查询</w:t>
      </w:r>
      <w:r w:rsidR="009C058C">
        <w:rPr>
          <w:rFonts w:ascii="华文细黑" w:eastAsia="华文细黑" w:hAnsi="华文细黑" w:cstheme="minorEastAsia" w:hint="eastAsia"/>
          <w:sz w:val="24"/>
          <w:szCs w:val="24"/>
        </w:rPr>
        <w:t>，如图6-</w:t>
      </w:r>
      <w:r w:rsidR="00E63717">
        <w:rPr>
          <w:rFonts w:ascii="华文细黑" w:eastAsia="华文细黑" w:hAnsi="华文细黑" w:cstheme="minorEastAsia" w:hint="eastAsia"/>
          <w:sz w:val="24"/>
          <w:szCs w:val="24"/>
        </w:rPr>
        <w:t>4</w:t>
      </w:r>
      <w:r w:rsidR="009C058C">
        <w:rPr>
          <w:rFonts w:ascii="华文细黑" w:eastAsia="华文细黑" w:hAnsi="华文细黑" w:cstheme="minorEastAsia" w:hint="eastAsia"/>
          <w:sz w:val="24"/>
          <w:szCs w:val="24"/>
        </w:rPr>
        <w:t>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30430D" w:rsidP="0030430D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3E7D39F" wp14:editId="09B79A3F">
            <wp:extent cx="1874115" cy="2390775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239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058C">
        <w:rPr>
          <w:rFonts w:ascii="华文细黑" w:eastAsia="华文细黑" w:hAnsi="华文细黑" w:cstheme="minorEastAsia" w:hint="eastAsia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0928654C" wp14:editId="637771B1">
            <wp:extent cx="1874116" cy="2390775"/>
            <wp:effectExtent l="0" t="0" r="0" b="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 rotWithShape="1">
                    <a:blip r:embed="rId52"/>
                    <a:srcRect t="4825"/>
                    <a:stretch/>
                  </pic:blipFill>
                  <pic:spPr bwMode="auto">
                    <a:xfrm>
                      <a:off x="0" y="0"/>
                      <a:ext cx="1875600" cy="239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3" w:name="_GoBack"/>
      <w:bookmarkEnd w:id="33"/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9C058C" w:rsidRPr="00BE3E36">
        <w:rPr>
          <w:rFonts w:ascii="华文细黑" w:eastAsia="华文细黑" w:hAnsi="华文细黑" w:cstheme="minorEastAsia" w:hint="eastAsia"/>
          <w:szCs w:val="21"/>
        </w:rPr>
        <w:t>6</w:t>
      </w:r>
      <w:r w:rsidRPr="00BE3E36">
        <w:rPr>
          <w:rFonts w:ascii="华文细黑" w:eastAsia="华文细黑" w:hAnsi="华文细黑" w:cstheme="minorEastAsia" w:hint="eastAsia"/>
          <w:szCs w:val="21"/>
        </w:rPr>
        <w:t>-</w:t>
      </w:r>
      <w:r w:rsidR="00E63717" w:rsidRPr="00BE3E36">
        <w:rPr>
          <w:rFonts w:ascii="华文细黑" w:eastAsia="华文细黑" w:hAnsi="华文细黑" w:cstheme="minorEastAsia" w:hint="eastAsia"/>
          <w:szCs w:val="21"/>
        </w:rPr>
        <w:t>4</w:t>
      </w:r>
      <w:r w:rsidR="009C058C" w:rsidRPr="00BE3E36">
        <w:rPr>
          <w:rFonts w:ascii="华文细黑" w:eastAsia="华文细黑" w:hAnsi="华文细黑" w:cstheme="minorEastAsia" w:hint="eastAsia"/>
          <w:szCs w:val="21"/>
        </w:rPr>
        <w:t xml:space="preserve"> </w:t>
      </w:r>
      <w:r w:rsidRPr="00BE3E36">
        <w:rPr>
          <w:rFonts w:ascii="华文细黑" w:eastAsia="华文细黑" w:hAnsi="华文细黑" w:cstheme="minorEastAsia" w:hint="eastAsia"/>
          <w:szCs w:val="21"/>
        </w:rPr>
        <w:t>教师课表查询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4" w:name="_Toc531015430"/>
      <w:r>
        <w:rPr>
          <w:rFonts w:ascii="华文细黑" w:eastAsia="华文细黑" w:hAnsi="华文细黑" w:hint="eastAsia"/>
        </w:rPr>
        <w:t>调停代课查询</w:t>
      </w:r>
      <w:bookmarkEnd w:id="34"/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“调停代课查询”主要是查询调课、停课、补课、代课、上课地点调整等信息</w:t>
      </w:r>
      <w:r w:rsidR="00E63717">
        <w:rPr>
          <w:rFonts w:ascii="华文细黑" w:eastAsia="华文细黑" w:hAnsi="华文细黑" w:cstheme="minorEastAsia" w:hint="eastAsia"/>
          <w:sz w:val="24"/>
          <w:szCs w:val="24"/>
        </w:rPr>
        <w:t>，如图6-5所示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8C061E" w:rsidP="008C061E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8A1D60A" wp14:editId="18953CEE">
            <wp:extent cx="2480400" cy="3956400"/>
            <wp:effectExtent l="0" t="0" r="0" b="6350"/>
            <wp:docPr id="48" name="图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E63717" w:rsidRPr="00BE3E36">
        <w:rPr>
          <w:rFonts w:ascii="华文细黑" w:eastAsia="华文细黑" w:hAnsi="华文细黑" w:cstheme="minorEastAsia" w:hint="eastAsia"/>
          <w:szCs w:val="21"/>
        </w:rPr>
        <w:t>6-5</w:t>
      </w:r>
      <w:r w:rsidRPr="00BE3E36">
        <w:rPr>
          <w:rFonts w:ascii="华文细黑" w:eastAsia="华文细黑" w:hAnsi="华文细黑" w:cstheme="minorEastAsia" w:hint="eastAsia"/>
          <w:szCs w:val="21"/>
        </w:rPr>
        <w:t>调停代</w:t>
      </w:r>
      <w:r w:rsidR="00E63717" w:rsidRPr="00BE3E36">
        <w:rPr>
          <w:rFonts w:ascii="华文细黑" w:eastAsia="华文细黑" w:hAnsi="华文细黑" w:cstheme="minorEastAsia" w:hint="eastAsia"/>
          <w:szCs w:val="21"/>
        </w:rPr>
        <w:t>课查询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5" w:name="_Toc531015431"/>
      <w:r>
        <w:rPr>
          <w:rFonts w:ascii="华文细黑" w:eastAsia="华文细黑" w:hAnsi="华文细黑" w:hint="eastAsia"/>
        </w:rPr>
        <w:t>学生查询</w:t>
      </w:r>
      <w:bookmarkEnd w:id="35"/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学生查询主要是有管理级别的教师（教学院长、教学秘书等）查看自己管理院系下的学生信息，包括照片；</w:t>
      </w:r>
      <w:r w:rsidR="00AC3094">
        <w:rPr>
          <w:rFonts w:ascii="华文细黑" w:eastAsia="华文细黑" w:hAnsi="华文细黑" w:cstheme="minorEastAsia" w:hint="eastAsia"/>
          <w:sz w:val="24"/>
          <w:szCs w:val="24"/>
        </w:rPr>
        <w:t>授课</w:t>
      </w:r>
      <w:r>
        <w:rPr>
          <w:rFonts w:ascii="华文细黑" w:eastAsia="华文细黑" w:hAnsi="华文细黑" w:cstheme="minorEastAsia" w:hint="eastAsia"/>
          <w:sz w:val="24"/>
          <w:szCs w:val="24"/>
        </w:rPr>
        <w:t>教师</w:t>
      </w:r>
      <w:r w:rsidR="00AC3094">
        <w:rPr>
          <w:rFonts w:ascii="华文细黑" w:eastAsia="华文细黑" w:hAnsi="华文细黑" w:cstheme="minorEastAsia" w:hint="eastAsia"/>
          <w:sz w:val="24"/>
          <w:szCs w:val="24"/>
        </w:rPr>
        <w:t>可</w:t>
      </w:r>
      <w:r>
        <w:rPr>
          <w:rFonts w:ascii="华文细黑" w:eastAsia="华文细黑" w:hAnsi="华文细黑" w:cstheme="minorEastAsia" w:hint="eastAsia"/>
          <w:sz w:val="24"/>
          <w:szCs w:val="24"/>
        </w:rPr>
        <w:t>查看当前学年学期</w:t>
      </w:r>
      <w:r w:rsidR="00AC3094">
        <w:rPr>
          <w:rFonts w:ascii="华文细黑" w:eastAsia="华文细黑" w:hAnsi="华文细黑" w:cstheme="minorEastAsia" w:hint="eastAsia"/>
          <w:sz w:val="24"/>
          <w:szCs w:val="24"/>
        </w:rPr>
        <w:t>的</w:t>
      </w:r>
      <w:r>
        <w:rPr>
          <w:rFonts w:ascii="华文细黑" w:eastAsia="华文细黑" w:hAnsi="华文细黑" w:cstheme="minorEastAsia" w:hint="eastAsia"/>
          <w:sz w:val="24"/>
          <w:szCs w:val="24"/>
        </w:rPr>
        <w:t>课程及学生。</w:t>
      </w:r>
      <w:r w:rsidR="00AC3094">
        <w:rPr>
          <w:rFonts w:ascii="华文细黑" w:eastAsia="华文细黑" w:hAnsi="华文细黑" w:cstheme="minorEastAsia" w:hint="eastAsia"/>
          <w:sz w:val="24"/>
          <w:szCs w:val="24"/>
        </w:rPr>
        <w:t>如图6-6所示，点击课程后可查看选课学生信息。</w:t>
      </w:r>
    </w:p>
    <w:p w:rsidR="0045442F" w:rsidRDefault="00870B6C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133835F" wp14:editId="1043CEEC">
            <wp:extent cx="1875600" cy="3222000"/>
            <wp:effectExtent l="0" t="0" r="0" b="0"/>
            <wp:docPr id="53" name="图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7B6D" w:rsidRPr="00307B6D">
        <w:rPr>
          <w:noProof/>
        </w:rPr>
        <w:t xml:space="preserve"> </w:t>
      </w:r>
      <w:r w:rsidR="00A7040C">
        <w:rPr>
          <w:noProof/>
        </w:rPr>
        <w:drawing>
          <wp:inline distT="0" distB="0" distL="0" distR="0" wp14:anchorId="168A6525" wp14:editId="5656F7A2">
            <wp:extent cx="1875600" cy="3222000"/>
            <wp:effectExtent l="0" t="0" r="0" b="0"/>
            <wp:docPr id="57" name="图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 preferRelativeResize="0"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AC3094" w:rsidRPr="00BE3E36">
        <w:rPr>
          <w:rFonts w:ascii="华文细黑" w:eastAsia="华文细黑" w:hAnsi="华文细黑" w:cstheme="minorEastAsia" w:hint="eastAsia"/>
          <w:szCs w:val="21"/>
        </w:rPr>
        <w:t>6-6学生查询</w:t>
      </w:r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</w:t>
      </w:r>
      <w:r w:rsidR="00307B6D">
        <w:rPr>
          <w:rFonts w:ascii="华文细黑" w:eastAsia="华文细黑" w:hAnsi="华文细黑" w:cstheme="minorEastAsia" w:hint="eastAsia"/>
          <w:sz w:val="24"/>
          <w:szCs w:val="24"/>
        </w:rPr>
        <w:t>某</w:t>
      </w:r>
      <w:r>
        <w:rPr>
          <w:rFonts w:ascii="华文细黑" w:eastAsia="华文细黑" w:hAnsi="华文细黑" w:cstheme="minorEastAsia" w:hint="eastAsia"/>
          <w:sz w:val="24"/>
          <w:szCs w:val="24"/>
        </w:rPr>
        <w:t>学生</w:t>
      </w:r>
      <w:r w:rsidR="00307B6D">
        <w:rPr>
          <w:rFonts w:ascii="华文细黑" w:eastAsia="华文细黑" w:hAnsi="华文细黑" w:cstheme="minorEastAsia" w:hint="eastAsia"/>
          <w:sz w:val="24"/>
          <w:szCs w:val="24"/>
        </w:rPr>
        <w:t>后</w:t>
      </w:r>
      <w:r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307B6D">
        <w:rPr>
          <w:rFonts w:ascii="华文细黑" w:eastAsia="华文细黑" w:hAnsi="华文细黑" w:cstheme="minorEastAsia" w:hint="eastAsia"/>
          <w:sz w:val="24"/>
          <w:szCs w:val="24"/>
        </w:rPr>
        <w:t>还可</w:t>
      </w:r>
      <w:r>
        <w:rPr>
          <w:rFonts w:ascii="华文细黑" w:eastAsia="华文细黑" w:hAnsi="华文细黑" w:cstheme="minorEastAsia" w:hint="eastAsia"/>
          <w:sz w:val="24"/>
          <w:szCs w:val="24"/>
        </w:rPr>
        <w:t>查看</w:t>
      </w:r>
      <w:r w:rsidR="00307B6D">
        <w:rPr>
          <w:rFonts w:ascii="华文细黑" w:eastAsia="华文细黑" w:hAnsi="华文细黑" w:cstheme="minorEastAsia" w:hint="eastAsia"/>
          <w:sz w:val="24"/>
          <w:szCs w:val="24"/>
        </w:rPr>
        <w:t>其详细</w:t>
      </w:r>
      <w:r>
        <w:rPr>
          <w:rFonts w:ascii="华文细黑" w:eastAsia="华文细黑" w:hAnsi="华文细黑" w:cstheme="minorEastAsia" w:hint="eastAsia"/>
          <w:sz w:val="24"/>
          <w:szCs w:val="24"/>
        </w:rPr>
        <w:t>信息</w:t>
      </w:r>
      <w:r w:rsidR="00307B6D">
        <w:rPr>
          <w:rFonts w:ascii="华文细黑" w:eastAsia="华文细黑" w:hAnsi="华文细黑" w:cstheme="minorEastAsia" w:hint="eastAsia"/>
          <w:sz w:val="24"/>
          <w:szCs w:val="24"/>
        </w:rPr>
        <w:t>，如图6-7所示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F96E0A" w:rsidP="00F96E0A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949262" wp14:editId="4B21027A">
            <wp:extent cx="2480400" cy="3956400"/>
            <wp:effectExtent l="0" t="0" r="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80400" cy="39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 w:rsidRPr="00BE3E36">
        <w:rPr>
          <w:rFonts w:ascii="华文细黑" w:eastAsia="华文细黑" w:hAnsi="华文细黑" w:cstheme="minorEastAsia" w:hint="eastAsia"/>
          <w:szCs w:val="21"/>
        </w:rPr>
        <w:t>图</w:t>
      </w:r>
      <w:r w:rsidR="00307B6D" w:rsidRPr="00BE3E36">
        <w:rPr>
          <w:rFonts w:ascii="华文细黑" w:eastAsia="华文细黑" w:hAnsi="华文细黑" w:cstheme="minorEastAsia" w:hint="eastAsia"/>
          <w:szCs w:val="21"/>
        </w:rPr>
        <w:t>6-7</w:t>
      </w:r>
      <w:r w:rsidRPr="00BE3E36">
        <w:rPr>
          <w:rFonts w:ascii="华文细黑" w:eastAsia="华文细黑" w:hAnsi="华文细黑" w:cstheme="minorEastAsia" w:hint="eastAsia"/>
          <w:szCs w:val="21"/>
        </w:rPr>
        <w:t>学生详细信息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6" w:name="_Toc531015432"/>
      <w:r>
        <w:rPr>
          <w:rFonts w:ascii="华文细黑" w:eastAsia="华文细黑" w:hAnsi="华文细黑" w:hint="eastAsia"/>
        </w:rPr>
        <w:t>推送消息</w:t>
      </w:r>
      <w:bookmarkEnd w:id="36"/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推送消息主要是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系统向用户推送的提示消息，例如</w:t>
      </w:r>
      <w:r>
        <w:rPr>
          <w:rFonts w:ascii="华文细黑" w:eastAsia="华文细黑" w:hAnsi="华文细黑" w:cstheme="minorEastAsia" w:hint="eastAsia"/>
          <w:sz w:val="24"/>
          <w:szCs w:val="24"/>
        </w:rPr>
        <w:t>接收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到</w:t>
      </w:r>
      <w:r w:rsidR="00E92860">
        <w:rPr>
          <w:rFonts w:ascii="华文细黑" w:eastAsia="华文细黑" w:hAnsi="华文细黑" w:cstheme="minorEastAsia" w:hint="eastAsia"/>
          <w:sz w:val="24"/>
          <w:szCs w:val="24"/>
        </w:rPr>
        <w:t>系统</w:t>
      </w:r>
      <w:r>
        <w:rPr>
          <w:rFonts w:ascii="华文细黑" w:eastAsia="华文细黑" w:hAnsi="华文细黑" w:cstheme="minorEastAsia" w:hint="eastAsia"/>
          <w:sz w:val="24"/>
          <w:szCs w:val="24"/>
        </w:rPr>
        <w:t>邮件</w:t>
      </w:r>
      <w:r w:rsidR="004F3B85">
        <w:rPr>
          <w:rFonts w:ascii="华文细黑" w:eastAsia="华文细黑" w:hAnsi="华文细黑" w:cstheme="minorEastAsia" w:hint="eastAsia"/>
          <w:sz w:val="24"/>
          <w:szCs w:val="24"/>
        </w:rPr>
        <w:t>，</w:t>
      </w:r>
      <w:r w:rsidR="00E92860">
        <w:rPr>
          <w:rFonts w:ascii="华文细黑" w:eastAsia="华文细黑" w:hAnsi="华文细黑" w:cstheme="minorEastAsia" w:hint="eastAsia"/>
          <w:sz w:val="24"/>
          <w:szCs w:val="24"/>
        </w:rPr>
        <w:t>如图6-8所示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EF35449" wp14:editId="57F57C10">
            <wp:extent cx="2826000" cy="3960000"/>
            <wp:effectExtent l="0" t="0" r="0" b="2540"/>
            <wp:docPr id="119" name="图片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 preferRelativeResize="0"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26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图6</w:t>
      </w:r>
      <w:r w:rsidR="00E92860">
        <w:rPr>
          <w:rFonts w:ascii="华文细黑" w:eastAsia="华文细黑" w:hAnsi="华文细黑" w:cstheme="minorEastAsia" w:hint="eastAsia"/>
          <w:szCs w:val="21"/>
        </w:rPr>
        <w:t>-8</w:t>
      </w:r>
      <w:r>
        <w:rPr>
          <w:rFonts w:ascii="华文细黑" w:eastAsia="华文细黑" w:hAnsi="华文细黑" w:cstheme="minorEastAsia" w:hint="eastAsia"/>
          <w:szCs w:val="21"/>
        </w:rPr>
        <w:t>推送消息</w:t>
      </w:r>
    </w:p>
    <w:p w:rsidR="0045442F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7" w:name="_Toc531015433"/>
      <w:r>
        <w:rPr>
          <w:rFonts w:ascii="华文细黑" w:eastAsia="华文细黑" w:hAnsi="华文细黑" w:hint="eastAsia"/>
        </w:rPr>
        <w:t>日程</w:t>
      </w:r>
      <w:bookmarkEnd w:id="37"/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“日程”主要是添加事务提醒及时间安排。点击“日程”按钮，</w:t>
      </w:r>
      <w:r w:rsidR="00E92860">
        <w:rPr>
          <w:rFonts w:ascii="华文细黑" w:eastAsia="华文细黑" w:hAnsi="华文细黑" w:cstheme="minorEastAsia" w:hint="eastAsia"/>
          <w:sz w:val="24"/>
          <w:szCs w:val="24"/>
        </w:rPr>
        <w:t>可</w:t>
      </w:r>
      <w:r>
        <w:rPr>
          <w:rFonts w:ascii="华文细黑" w:eastAsia="华文细黑" w:hAnsi="华文细黑" w:cstheme="minorEastAsia" w:hint="eastAsia"/>
          <w:sz w:val="24"/>
          <w:szCs w:val="24"/>
        </w:rPr>
        <w:t>进入日程界面。</w:t>
      </w:r>
      <w:r w:rsidR="00E92860">
        <w:rPr>
          <w:rFonts w:ascii="华文细黑" w:eastAsia="华文细黑" w:hAnsi="华文细黑" w:cstheme="minorEastAsia" w:hint="eastAsia"/>
          <w:sz w:val="24"/>
          <w:szCs w:val="24"/>
        </w:rPr>
        <w:t>点击“添加日程”可为选定的日期添加事务提醒，输入标题，选定时间后，即完成添加，如图6-9所示。</w:t>
      </w:r>
    </w:p>
    <w:p w:rsidR="0045442F" w:rsidRDefault="0045442F" w:rsidP="0045442F">
      <w:pPr>
        <w:spacing w:line="360" w:lineRule="auto"/>
        <w:ind w:firstLineChars="200" w:firstLine="480"/>
        <w:jc w:val="center"/>
        <w:rPr>
          <w:rFonts w:ascii="华文细黑" w:eastAsia="华文细黑" w:hAnsi="华文细黑" w:cstheme="minorEastAsia"/>
          <w:b/>
          <w:bCs/>
          <w:sz w:val="24"/>
          <w:szCs w:val="24"/>
        </w:rPr>
      </w:pPr>
      <w:r>
        <w:rPr>
          <w:rFonts w:ascii="华文细黑" w:eastAsia="华文细黑" w:hAnsi="华文细黑" w:cstheme="minorEastAsia" w:hint="eastAsia"/>
          <w:b/>
          <w:bCs/>
          <w:noProof/>
          <w:sz w:val="24"/>
          <w:szCs w:val="24"/>
        </w:rPr>
        <w:drawing>
          <wp:inline distT="0" distB="0" distL="114300" distR="114300" wp14:anchorId="7FA56247" wp14:editId="06B8304A">
            <wp:extent cx="1566407" cy="3108960"/>
            <wp:effectExtent l="0" t="0" r="0" b="0"/>
            <wp:docPr id="39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 preferRelativeResize="0"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73" cy="311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60">
        <w:rPr>
          <w:rFonts w:ascii="华文细黑" w:eastAsia="华文细黑" w:hAnsi="华文细黑" w:cstheme="minorEastAsia" w:hint="eastAsia"/>
          <w:noProof/>
          <w:sz w:val="24"/>
          <w:szCs w:val="24"/>
        </w:rPr>
        <w:t xml:space="preserve"> </w:t>
      </w:r>
      <w:r w:rsidR="00E92860">
        <w:rPr>
          <w:rFonts w:ascii="华文细黑" w:eastAsia="华文细黑" w:hAnsi="华文细黑" w:cstheme="minorEastAsia" w:hint="eastAsia"/>
          <w:noProof/>
          <w:sz w:val="24"/>
          <w:szCs w:val="24"/>
        </w:rPr>
        <w:drawing>
          <wp:inline distT="0" distB="0" distL="114300" distR="114300" wp14:anchorId="632128F9" wp14:editId="0A2DCB1A">
            <wp:extent cx="1367624" cy="3101008"/>
            <wp:effectExtent l="0" t="0" r="4445" b="4445"/>
            <wp:docPr id="40" name="图片 40" descr="添加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添加"/>
                    <pic:cNvPicPr preferRelativeResize="0"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70653" cy="310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860" w:rsidRPr="00E92860">
        <w:rPr>
          <w:rFonts w:ascii="华文细黑" w:eastAsia="华文细黑" w:hAnsi="华文细黑" w:cstheme="minorEastAsia" w:hint="eastAsia"/>
          <w:noProof/>
          <w:sz w:val="24"/>
          <w:szCs w:val="24"/>
        </w:rPr>
        <w:t xml:space="preserve"> </w:t>
      </w:r>
      <w:r w:rsidR="00E92860">
        <w:rPr>
          <w:rFonts w:ascii="华文细黑" w:eastAsia="华文细黑" w:hAnsi="华文细黑" w:cstheme="minorEastAsia" w:hint="eastAsia"/>
          <w:noProof/>
          <w:sz w:val="24"/>
          <w:szCs w:val="24"/>
        </w:rPr>
        <w:drawing>
          <wp:inline distT="0" distB="0" distL="114300" distR="114300" wp14:anchorId="19D5547A" wp14:editId="2816905B">
            <wp:extent cx="1757239" cy="3108960"/>
            <wp:effectExtent l="0" t="0" r="0" b="0"/>
            <wp:docPr id="41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 preferRelativeResize="0"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285" cy="31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bCs/>
          <w:szCs w:val="21"/>
        </w:rPr>
      </w:pPr>
      <w:r>
        <w:rPr>
          <w:rFonts w:ascii="华文细黑" w:eastAsia="华文细黑" w:hAnsi="华文细黑" w:cstheme="minorEastAsia" w:hint="eastAsia"/>
          <w:bCs/>
          <w:szCs w:val="21"/>
        </w:rPr>
        <w:t>图</w:t>
      </w:r>
      <w:r w:rsidR="00E92860">
        <w:rPr>
          <w:rFonts w:ascii="华文细黑" w:eastAsia="华文细黑" w:hAnsi="华文细黑" w:cstheme="minorEastAsia" w:hint="eastAsia"/>
          <w:bCs/>
          <w:szCs w:val="21"/>
        </w:rPr>
        <w:t>6</w:t>
      </w:r>
      <w:r>
        <w:rPr>
          <w:rFonts w:ascii="华文细黑" w:eastAsia="华文细黑" w:hAnsi="华文细黑" w:cstheme="minorEastAsia" w:hint="eastAsia"/>
          <w:bCs/>
          <w:szCs w:val="21"/>
        </w:rPr>
        <w:t>-</w:t>
      </w:r>
      <w:r w:rsidR="00E92860">
        <w:rPr>
          <w:rFonts w:ascii="华文细黑" w:eastAsia="华文细黑" w:hAnsi="华文细黑" w:cstheme="minorEastAsia" w:hint="eastAsia"/>
          <w:bCs/>
          <w:szCs w:val="21"/>
        </w:rPr>
        <w:t>9</w:t>
      </w:r>
      <w:r>
        <w:rPr>
          <w:rFonts w:ascii="华文细黑" w:eastAsia="华文细黑" w:hAnsi="华文细黑" w:cstheme="minorEastAsia" w:hint="eastAsia"/>
          <w:bCs/>
          <w:szCs w:val="21"/>
        </w:rPr>
        <w:t>日程</w:t>
      </w:r>
      <w:r w:rsidR="00E92860">
        <w:rPr>
          <w:rFonts w:ascii="华文细黑" w:eastAsia="华文细黑" w:hAnsi="华文细黑" w:cstheme="minorEastAsia" w:hint="eastAsia"/>
          <w:bCs/>
          <w:szCs w:val="21"/>
        </w:rPr>
        <w:t>管理</w:t>
      </w:r>
    </w:p>
    <w:p w:rsidR="0045442F" w:rsidRPr="00BA5678" w:rsidRDefault="0045442F" w:rsidP="00BA5678">
      <w:pPr>
        <w:pStyle w:val="2"/>
        <w:numPr>
          <w:ilvl w:val="1"/>
          <w:numId w:val="1"/>
        </w:numPr>
        <w:rPr>
          <w:rFonts w:ascii="华文细黑" w:eastAsia="华文细黑" w:hAnsi="华文细黑"/>
        </w:rPr>
      </w:pPr>
      <w:bookmarkStart w:id="38" w:name="_Toc531015434"/>
      <w:r w:rsidRPr="00BA5678">
        <w:rPr>
          <w:rFonts w:ascii="华文细黑" w:eastAsia="华文细黑" w:hAnsi="华文细黑" w:hint="eastAsia"/>
        </w:rPr>
        <w:t>邮箱</w:t>
      </w:r>
      <w:bookmarkEnd w:id="38"/>
    </w:p>
    <w:p w:rsidR="00DB0D13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邮箱主要用于发送、接收邮件。</w:t>
      </w:r>
      <w:r w:rsidR="00DB0D13">
        <w:rPr>
          <w:rFonts w:ascii="华文细黑" w:eastAsia="华文细黑" w:hAnsi="华文细黑" w:cstheme="minorEastAsia" w:hint="eastAsia"/>
          <w:sz w:val="24"/>
          <w:szCs w:val="24"/>
        </w:rPr>
        <w:t>通过本功能，</w:t>
      </w:r>
      <w:r>
        <w:rPr>
          <w:rFonts w:ascii="华文细黑" w:eastAsia="华文细黑" w:hAnsi="华文细黑" w:cstheme="minorEastAsia" w:hint="eastAsia"/>
          <w:sz w:val="24"/>
          <w:szCs w:val="24"/>
        </w:rPr>
        <w:t>教师</w:t>
      </w:r>
      <w:r w:rsidR="00DB0D13">
        <w:rPr>
          <w:rFonts w:ascii="华文细黑" w:eastAsia="华文细黑" w:hAnsi="华文细黑" w:cstheme="minorEastAsia" w:hint="eastAsia"/>
          <w:sz w:val="24"/>
          <w:szCs w:val="24"/>
        </w:rPr>
        <w:t>和选课</w:t>
      </w:r>
      <w:r>
        <w:rPr>
          <w:rFonts w:ascii="华文细黑" w:eastAsia="华文细黑" w:hAnsi="华文细黑" w:cstheme="minorEastAsia" w:hint="eastAsia"/>
          <w:sz w:val="24"/>
          <w:szCs w:val="24"/>
        </w:rPr>
        <w:t>学生</w:t>
      </w:r>
      <w:r w:rsidR="00DB0D13">
        <w:rPr>
          <w:rFonts w:ascii="华文细黑" w:eastAsia="华文细黑" w:hAnsi="华文细黑" w:cstheme="minorEastAsia" w:hint="eastAsia"/>
          <w:sz w:val="24"/>
          <w:szCs w:val="24"/>
        </w:rPr>
        <w:t>之间，以及</w:t>
      </w:r>
      <w:r>
        <w:rPr>
          <w:rFonts w:ascii="华文细黑" w:eastAsia="华文细黑" w:hAnsi="华文细黑" w:cstheme="minorEastAsia" w:hint="eastAsia"/>
          <w:sz w:val="24"/>
          <w:szCs w:val="24"/>
        </w:rPr>
        <w:t>教学院长、教学秘书</w:t>
      </w:r>
      <w:r w:rsidR="00DB0D13">
        <w:rPr>
          <w:rFonts w:ascii="华文细黑" w:eastAsia="华文细黑" w:hAnsi="华文细黑" w:cstheme="minorEastAsia" w:hint="eastAsia"/>
          <w:sz w:val="24"/>
          <w:szCs w:val="24"/>
        </w:rPr>
        <w:t>与其</w:t>
      </w:r>
      <w:r>
        <w:rPr>
          <w:rFonts w:ascii="华文细黑" w:eastAsia="华文细黑" w:hAnsi="华文细黑" w:cstheme="minorEastAsia" w:hint="eastAsia"/>
          <w:sz w:val="24"/>
          <w:szCs w:val="24"/>
        </w:rPr>
        <w:t>管理院系下的</w:t>
      </w:r>
      <w:r w:rsidR="00DB0D13">
        <w:rPr>
          <w:rFonts w:ascii="华文细黑" w:eastAsia="华文细黑" w:hAnsi="华文细黑" w:cstheme="minorEastAsia" w:hint="eastAsia"/>
          <w:sz w:val="24"/>
          <w:szCs w:val="24"/>
        </w:rPr>
        <w:t>教师、学生之间均可互相</w:t>
      </w:r>
      <w:r>
        <w:rPr>
          <w:rFonts w:ascii="华文细黑" w:eastAsia="华文细黑" w:hAnsi="华文细黑" w:cstheme="minorEastAsia" w:hint="eastAsia"/>
          <w:sz w:val="24"/>
          <w:szCs w:val="24"/>
        </w:rPr>
        <w:t>发送邮件。</w:t>
      </w:r>
    </w:p>
    <w:p w:rsidR="0045442F" w:rsidRDefault="0045442F" w:rsidP="0045442F">
      <w:pPr>
        <w:spacing w:line="360" w:lineRule="auto"/>
        <w:ind w:firstLineChars="200" w:firstLine="480"/>
        <w:rPr>
          <w:rFonts w:ascii="华文细黑" w:eastAsia="华文细黑" w:hAnsi="华文细黑" w:cstheme="minorEastAsia"/>
          <w:sz w:val="24"/>
          <w:szCs w:val="24"/>
        </w:rPr>
      </w:pPr>
      <w:r>
        <w:rPr>
          <w:rFonts w:ascii="华文细黑" w:eastAsia="华文细黑" w:hAnsi="华文细黑" w:cstheme="minorEastAsia" w:hint="eastAsia"/>
          <w:sz w:val="24"/>
          <w:szCs w:val="24"/>
        </w:rPr>
        <w:t>点击“邮箱”，进入邮箱页面</w:t>
      </w:r>
      <w:r w:rsidR="000B125B">
        <w:rPr>
          <w:rFonts w:ascii="华文细黑" w:eastAsia="华文细黑" w:hAnsi="华文细黑" w:cstheme="minorEastAsia" w:hint="eastAsia"/>
          <w:sz w:val="24"/>
          <w:szCs w:val="24"/>
        </w:rPr>
        <w:t>，</w:t>
      </w:r>
      <w:r>
        <w:rPr>
          <w:rFonts w:ascii="华文细黑" w:eastAsia="华文细黑" w:hAnsi="华文细黑" w:cstheme="minorEastAsia" w:hint="eastAsia"/>
          <w:sz w:val="24"/>
          <w:szCs w:val="24"/>
        </w:rPr>
        <w:t>点击左上角按钮，可以写信</w:t>
      </w:r>
      <w:r w:rsidR="000B125B">
        <w:rPr>
          <w:rFonts w:ascii="华文细黑" w:eastAsia="华文细黑" w:hAnsi="华文细黑" w:cstheme="minorEastAsia" w:hint="eastAsia"/>
          <w:sz w:val="24"/>
          <w:szCs w:val="24"/>
        </w:rPr>
        <w:t>，或者查看</w:t>
      </w:r>
      <w:r>
        <w:rPr>
          <w:rFonts w:ascii="华文细黑" w:eastAsia="华文细黑" w:hAnsi="华文细黑" w:cstheme="minorEastAsia" w:hint="eastAsia"/>
          <w:sz w:val="24"/>
          <w:szCs w:val="24"/>
        </w:rPr>
        <w:t>收信箱、已发送、草稿箱、已删除</w:t>
      </w:r>
      <w:r w:rsidR="000B125B">
        <w:rPr>
          <w:rFonts w:ascii="华文细黑" w:eastAsia="华文细黑" w:hAnsi="华文细黑" w:cstheme="minorEastAsia" w:hint="eastAsia"/>
          <w:sz w:val="24"/>
          <w:szCs w:val="24"/>
        </w:rPr>
        <w:t>等信息</w:t>
      </w:r>
      <w:r>
        <w:rPr>
          <w:rFonts w:ascii="华文细黑" w:eastAsia="华文细黑" w:hAnsi="华文细黑" w:cstheme="minorEastAsia" w:hint="eastAsia"/>
          <w:sz w:val="24"/>
          <w:szCs w:val="24"/>
        </w:rPr>
        <w:t>。</w:t>
      </w:r>
      <w:r w:rsidR="000B125B">
        <w:rPr>
          <w:rFonts w:ascii="华文细黑" w:eastAsia="华文细黑" w:hAnsi="华文细黑" w:cstheme="minorEastAsia" w:hint="eastAsia"/>
          <w:sz w:val="24"/>
          <w:szCs w:val="24"/>
        </w:rPr>
        <w:t>如图6-10所示。</w:t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4ACCA34" wp14:editId="73D5E9E1">
            <wp:extent cx="1439839" cy="2654490"/>
            <wp:effectExtent l="0" t="0" r="8255" b="0"/>
            <wp:docPr id="116" name="图片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 preferRelativeResize="0"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44964" cy="266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125B">
        <w:rPr>
          <w:rFonts w:ascii="华文细黑" w:eastAsia="华文细黑" w:hAnsi="华文细黑" w:cstheme="minorEastAsia" w:hint="eastAsia"/>
          <w:sz w:val="24"/>
          <w:szCs w:val="24"/>
        </w:rPr>
        <w:t xml:space="preserve">  </w:t>
      </w:r>
      <w:r w:rsidR="000B125B">
        <w:rPr>
          <w:noProof/>
        </w:rPr>
        <w:drawing>
          <wp:inline distT="0" distB="0" distL="0" distR="0" wp14:anchorId="707A5765" wp14:editId="2077A4DF">
            <wp:extent cx="1317009" cy="2654489"/>
            <wp:effectExtent l="0" t="0" r="0" b="0"/>
            <wp:docPr id="115" name="图片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15"/>
                    <pic:cNvPicPr preferRelativeResize="0"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319996" cy="266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42F" w:rsidRDefault="0045442F" w:rsidP="0045442F">
      <w:pPr>
        <w:spacing w:line="360" w:lineRule="auto"/>
        <w:ind w:firstLineChars="200" w:firstLine="420"/>
        <w:jc w:val="center"/>
        <w:rPr>
          <w:rFonts w:ascii="华文细黑" w:eastAsia="华文细黑" w:hAnsi="华文细黑" w:cstheme="minorEastAsia"/>
          <w:szCs w:val="21"/>
        </w:rPr>
      </w:pPr>
      <w:r>
        <w:rPr>
          <w:rFonts w:ascii="华文细黑" w:eastAsia="华文细黑" w:hAnsi="华文细黑" w:cstheme="minorEastAsia" w:hint="eastAsia"/>
          <w:szCs w:val="21"/>
        </w:rPr>
        <w:t>图</w:t>
      </w:r>
      <w:r w:rsidR="000B125B">
        <w:rPr>
          <w:rFonts w:ascii="华文细黑" w:eastAsia="华文细黑" w:hAnsi="华文细黑" w:cstheme="minorEastAsia" w:hint="eastAsia"/>
          <w:szCs w:val="21"/>
        </w:rPr>
        <w:t>6-10邮箱</w:t>
      </w:r>
    </w:p>
    <w:p w:rsidR="00F71D4E" w:rsidRPr="0045442F" w:rsidRDefault="00F71D4E" w:rsidP="00F71D4E">
      <w:pPr>
        <w:pStyle w:val="1"/>
        <w:numPr>
          <w:ilvl w:val="0"/>
          <w:numId w:val="1"/>
        </w:numPr>
        <w:rPr>
          <w:rFonts w:ascii="华文细黑" w:eastAsia="华文细黑" w:hAnsi="华文细黑"/>
          <w:sz w:val="36"/>
          <w:szCs w:val="36"/>
        </w:rPr>
      </w:pPr>
      <w:bookmarkStart w:id="39" w:name="_Toc531015435"/>
      <w:r>
        <w:rPr>
          <w:rFonts w:ascii="华文细黑" w:eastAsia="华文细黑" w:hAnsi="华文细黑" w:hint="eastAsia"/>
          <w:sz w:val="36"/>
          <w:szCs w:val="36"/>
        </w:rPr>
        <w:t>意见与反馈</w:t>
      </w:r>
      <w:bookmarkEnd w:id="39"/>
    </w:p>
    <w:p w:rsidR="00F71D4E" w:rsidRDefault="00F71D4E" w:rsidP="00F71D4E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在试运行期间，希望各位老师、同学多提宝贵意见或建议，我们将根据您的意见或建议不断完善本系统。</w:t>
      </w:r>
    </w:p>
    <w:p w:rsidR="00F71D4E" w:rsidRDefault="00F71D4E" w:rsidP="00F71D4E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电话：</w:t>
      </w:r>
      <w:r>
        <w:rPr>
          <w:rFonts w:ascii="Times New Roman" w:hAnsi="Times New Roman" w:cs="Times New Roman" w:hint="eastAsia"/>
          <w:sz w:val="28"/>
          <w:szCs w:val="28"/>
        </w:rPr>
        <w:t>86402076</w:t>
      </w:r>
    </w:p>
    <w:p w:rsidR="00F71D4E" w:rsidRDefault="00F71D4E" w:rsidP="00F71D4E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>邮箱：</w:t>
      </w:r>
      <w:r>
        <w:rPr>
          <w:rFonts w:ascii="Times New Roman" w:hAnsi="Times New Roman" w:cs="Times New Roman" w:hint="eastAsia"/>
          <w:sz w:val="28"/>
          <w:szCs w:val="28"/>
        </w:rPr>
        <w:t>chyy@hit.edu.cn</w:t>
      </w:r>
    </w:p>
    <w:p w:rsidR="00F71D4E" w:rsidRDefault="00F71D4E" w:rsidP="00F71D4E">
      <w:pPr>
        <w:ind w:firstLineChars="200" w:firstLine="560"/>
      </w:pPr>
      <w:r>
        <w:rPr>
          <w:rFonts w:ascii="Times New Roman" w:hAnsi="Times New Roman" w:cs="Times New Roman" w:hint="eastAsia"/>
          <w:sz w:val="28"/>
          <w:szCs w:val="28"/>
        </w:rPr>
        <w:t>感谢各位老师、同学的支持与配合！祝愿各位老师工作顺利，身体健康！祝愿各位同学学业顺利，梦想成真！</w:t>
      </w:r>
    </w:p>
    <w:sectPr w:rsidR="00F71D4E" w:rsidSect="00B83140">
      <w:footerReference w:type="default" r:id="rId63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55F" w:rsidRDefault="00DD755F">
      <w:r>
        <w:separator/>
      </w:r>
    </w:p>
  </w:endnote>
  <w:endnote w:type="continuationSeparator" w:id="0">
    <w:p w:rsidR="00DD755F" w:rsidRDefault="00DD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40" w:rsidRDefault="00B83140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140" w:rsidRDefault="00DD755F">
    <w:pPr>
      <w:pStyle w:val="a6"/>
      <w:jc w:val="center"/>
    </w:pPr>
    <w:sdt>
      <w:sdtPr>
        <w:id w:val="-345554029"/>
      </w:sdtPr>
      <w:sdtEndPr/>
      <w:sdtContent>
        <w:r w:rsidR="00B83140">
          <w:rPr>
            <w:rFonts w:hint="eastAsia"/>
          </w:rPr>
          <w:t>-</w:t>
        </w:r>
        <w:r w:rsidR="00B83140">
          <w:fldChar w:fldCharType="begin"/>
        </w:r>
        <w:r w:rsidR="00B83140">
          <w:instrText>PAGE   \* MERGEFORMAT</w:instrText>
        </w:r>
        <w:r w:rsidR="00B83140">
          <w:fldChar w:fldCharType="separate"/>
        </w:r>
        <w:r w:rsidR="00CD6D07" w:rsidRPr="00CD6D07">
          <w:rPr>
            <w:noProof/>
            <w:lang w:val="zh-CN"/>
          </w:rPr>
          <w:t>29</w:t>
        </w:r>
        <w:r w:rsidR="00B83140">
          <w:fldChar w:fldCharType="end"/>
        </w:r>
      </w:sdtContent>
    </w:sdt>
    <w:r w:rsidR="00B83140">
      <w:rPr>
        <w:rFonts w:hint="eastAsia"/>
      </w:rPr>
      <w:t>-</w:t>
    </w:r>
  </w:p>
  <w:p w:rsidR="00B83140" w:rsidRDefault="00B8314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55F" w:rsidRDefault="00DD755F">
      <w:r>
        <w:separator/>
      </w:r>
    </w:p>
  </w:footnote>
  <w:footnote w:type="continuationSeparator" w:id="0">
    <w:p w:rsidR="00DD755F" w:rsidRDefault="00DD75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C15F88"/>
    <w:multiLevelType w:val="hybridMultilevel"/>
    <w:tmpl w:val="8128469C"/>
    <w:lvl w:ilvl="0" w:tplc="04090009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">
    <w:nsid w:val="32AB0C46"/>
    <w:multiLevelType w:val="multilevel"/>
    <w:tmpl w:val="32AB0C46"/>
    <w:lvl w:ilvl="0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44953E7A"/>
    <w:multiLevelType w:val="multilevel"/>
    <w:tmpl w:val="44953E7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B6D567A"/>
    <w:multiLevelType w:val="multilevel"/>
    <w:tmpl w:val="4B6D567A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9A37F0F"/>
    <w:multiLevelType w:val="multilevel"/>
    <w:tmpl w:val="59A37F0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CE34116"/>
    <w:multiLevelType w:val="multilevel"/>
    <w:tmpl w:val="5CE34116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10DE437"/>
    <w:multiLevelType w:val="singleLevel"/>
    <w:tmpl w:val="710DE437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78CA21CD"/>
    <w:multiLevelType w:val="hybridMultilevel"/>
    <w:tmpl w:val="DD5A8902"/>
    <w:lvl w:ilvl="0" w:tplc="04090009">
      <w:start w:val="1"/>
      <w:numFmt w:val="bullet"/>
      <w:lvlText w:val="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HP">
    <w15:presenceInfo w15:providerId="None" w15:userId="HP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05270A"/>
    <w:rsid w:val="00002BEF"/>
    <w:rsid w:val="00002EEE"/>
    <w:rsid w:val="00007387"/>
    <w:rsid w:val="00017898"/>
    <w:rsid w:val="00023A87"/>
    <w:rsid w:val="00026378"/>
    <w:rsid w:val="00031F01"/>
    <w:rsid w:val="000327F7"/>
    <w:rsid w:val="00032890"/>
    <w:rsid w:val="000424EA"/>
    <w:rsid w:val="000429F2"/>
    <w:rsid w:val="000453BD"/>
    <w:rsid w:val="00065B6D"/>
    <w:rsid w:val="00073B6D"/>
    <w:rsid w:val="00080CA9"/>
    <w:rsid w:val="00082694"/>
    <w:rsid w:val="00082D26"/>
    <w:rsid w:val="0008710F"/>
    <w:rsid w:val="000A094D"/>
    <w:rsid w:val="000A7CA8"/>
    <w:rsid w:val="000B125B"/>
    <w:rsid w:val="000B3780"/>
    <w:rsid w:val="000B5C53"/>
    <w:rsid w:val="000B7CC8"/>
    <w:rsid w:val="000C0D2F"/>
    <w:rsid w:val="000C5365"/>
    <w:rsid w:val="000C67E6"/>
    <w:rsid w:val="000D4C1D"/>
    <w:rsid w:val="00110091"/>
    <w:rsid w:val="00111057"/>
    <w:rsid w:val="00114DF8"/>
    <w:rsid w:val="00115EC4"/>
    <w:rsid w:val="001203DD"/>
    <w:rsid w:val="001233EF"/>
    <w:rsid w:val="00124954"/>
    <w:rsid w:val="001333FB"/>
    <w:rsid w:val="001338ED"/>
    <w:rsid w:val="00133B3E"/>
    <w:rsid w:val="00137D09"/>
    <w:rsid w:val="0014273B"/>
    <w:rsid w:val="00144887"/>
    <w:rsid w:val="00162D4E"/>
    <w:rsid w:val="00162F55"/>
    <w:rsid w:val="00173F0A"/>
    <w:rsid w:val="00175CA3"/>
    <w:rsid w:val="00175CEB"/>
    <w:rsid w:val="001815FE"/>
    <w:rsid w:val="00187FEF"/>
    <w:rsid w:val="00196FD2"/>
    <w:rsid w:val="001A45CA"/>
    <w:rsid w:val="001A681E"/>
    <w:rsid w:val="001B242A"/>
    <w:rsid w:val="001C0F88"/>
    <w:rsid w:val="001C1323"/>
    <w:rsid w:val="001C2800"/>
    <w:rsid w:val="001D3F39"/>
    <w:rsid w:val="001D46D8"/>
    <w:rsid w:val="001D5220"/>
    <w:rsid w:val="001D68F0"/>
    <w:rsid w:val="001D71C7"/>
    <w:rsid w:val="001E04A2"/>
    <w:rsid w:val="001E53F7"/>
    <w:rsid w:val="001F10B1"/>
    <w:rsid w:val="001F39FE"/>
    <w:rsid w:val="001F4994"/>
    <w:rsid w:val="002004E8"/>
    <w:rsid w:val="00203385"/>
    <w:rsid w:val="002049BD"/>
    <w:rsid w:val="00211DE4"/>
    <w:rsid w:val="00212C67"/>
    <w:rsid w:val="00221AC4"/>
    <w:rsid w:val="00222DDA"/>
    <w:rsid w:val="00230AAD"/>
    <w:rsid w:val="002338D6"/>
    <w:rsid w:val="00234D77"/>
    <w:rsid w:val="00237E2A"/>
    <w:rsid w:val="0024558F"/>
    <w:rsid w:val="0024779E"/>
    <w:rsid w:val="0025133B"/>
    <w:rsid w:val="00257B3B"/>
    <w:rsid w:val="0026228E"/>
    <w:rsid w:val="00262B90"/>
    <w:rsid w:val="0026769C"/>
    <w:rsid w:val="00283AF6"/>
    <w:rsid w:val="0029118C"/>
    <w:rsid w:val="0029133E"/>
    <w:rsid w:val="002A2703"/>
    <w:rsid w:val="002A510E"/>
    <w:rsid w:val="002A78DC"/>
    <w:rsid w:val="002B0594"/>
    <w:rsid w:val="002B70BE"/>
    <w:rsid w:val="002C15D5"/>
    <w:rsid w:val="002C4F1E"/>
    <w:rsid w:val="002C5F44"/>
    <w:rsid w:val="002D246C"/>
    <w:rsid w:val="002D384F"/>
    <w:rsid w:val="002E08C0"/>
    <w:rsid w:val="002E1B48"/>
    <w:rsid w:val="002F17ED"/>
    <w:rsid w:val="002F3E6D"/>
    <w:rsid w:val="002F48A5"/>
    <w:rsid w:val="002F698A"/>
    <w:rsid w:val="003013D2"/>
    <w:rsid w:val="0030430D"/>
    <w:rsid w:val="00307B6D"/>
    <w:rsid w:val="0031105D"/>
    <w:rsid w:val="00316116"/>
    <w:rsid w:val="00324266"/>
    <w:rsid w:val="00331912"/>
    <w:rsid w:val="00335A3C"/>
    <w:rsid w:val="00336B55"/>
    <w:rsid w:val="00340506"/>
    <w:rsid w:val="00340C0A"/>
    <w:rsid w:val="00346BDA"/>
    <w:rsid w:val="00353D44"/>
    <w:rsid w:val="00361B5F"/>
    <w:rsid w:val="00362C73"/>
    <w:rsid w:val="00371032"/>
    <w:rsid w:val="003819B9"/>
    <w:rsid w:val="003863C8"/>
    <w:rsid w:val="003923C0"/>
    <w:rsid w:val="00392D6A"/>
    <w:rsid w:val="003A1F1E"/>
    <w:rsid w:val="003A4289"/>
    <w:rsid w:val="003A665B"/>
    <w:rsid w:val="003B058A"/>
    <w:rsid w:val="003C5955"/>
    <w:rsid w:val="003D074A"/>
    <w:rsid w:val="003D1AA9"/>
    <w:rsid w:val="003D5504"/>
    <w:rsid w:val="003D6FC3"/>
    <w:rsid w:val="003E52AB"/>
    <w:rsid w:val="003E7F40"/>
    <w:rsid w:val="003F7DAD"/>
    <w:rsid w:val="00400EB4"/>
    <w:rsid w:val="0040121D"/>
    <w:rsid w:val="00403AD0"/>
    <w:rsid w:val="004041BC"/>
    <w:rsid w:val="00404E68"/>
    <w:rsid w:val="0041170A"/>
    <w:rsid w:val="00412EEF"/>
    <w:rsid w:val="00423967"/>
    <w:rsid w:val="004260F6"/>
    <w:rsid w:val="0043219E"/>
    <w:rsid w:val="00447CA9"/>
    <w:rsid w:val="00450001"/>
    <w:rsid w:val="00450B8D"/>
    <w:rsid w:val="00451688"/>
    <w:rsid w:val="00453C6E"/>
    <w:rsid w:val="0045442F"/>
    <w:rsid w:val="0045532C"/>
    <w:rsid w:val="004650FC"/>
    <w:rsid w:val="004656A4"/>
    <w:rsid w:val="00470CC2"/>
    <w:rsid w:val="004719C0"/>
    <w:rsid w:val="00473BB3"/>
    <w:rsid w:val="00474F7F"/>
    <w:rsid w:val="00476A5F"/>
    <w:rsid w:val="00492052"/>
    <w:rsid w:val="00492259"/>
    <w:rsid w:val="00493B95"/>
    <w:rsid w:val="00493FBC"/>
    <w:rsid w:val="00497099"/>
    <w:rsid w:val="004A156D"/>
    <w:rsid w:val="004B208C"/>
    <w:rsid w:val="004B2E42"/>
    <w:rsid w:val="004B61E1"/>
    <w:rsid w:val="004C6F55"/>
    <w:rsid w:val="004D2C3D"/>
    <w:rsid w:val="004D697A"/>
    <w:rsid w:val="004E00C0"/>
    <w:rsid w:val="004E0489"/>
    <w:rsid w:val="004E528C"/>
    <w:rsid w:val="004E5965"/>
    <w:rsid w:val="004F3B85"/>
    <w:rsid w:val="005028DB"/>
    <w:rsid w:val="00502FA7"/>
    <w:rsid w:val="0050345C"/>
    <w:rsid w:val="00504404"/>
    <w:rsid w:val="005058B1"/>
    <w:rsid w:val="0051786C"/>
    <w:rsid w:val="00517CD2"/>
    <w:rsid w:val="00522F1E"/>
    <w:rsid w:val="005353D0"/>
    <w:rsid w:val="00544C57"/>
    <w:rsid w:val="005474AB"/>
    <w:rsid w:val="00550A32"/>
    <w:rsid w:val="00552D1B"/>
    <w:rsid w:val="00560632"/>
    <w:rsid w:val="00564DF4"/>
    <w:rsid w:val="0056537D"/>
    <w:rsid w:val="0056793B"/>
    <w:rsid w:val="00567E21"/>
    <w:rsid w:val="00572797"/>
    <w:rsid w:val="00573196"/>
    <w:rsid w:val="00575CEB"/>
    <w:rsid w:val="0058359B"/>
    <w:rsid w:val="005855CC"/>
    <w:rsid w:val="00586D71"/>
    <w:rsid w:val="0059327B"/>
    <w:rsid w:val="00594FA3"/>
    <w:rsid w:val="005A79FE"/>
    <w:rsid w:val="005B2886"/>
    <w:rsid w:val="005B39B4"/>
    <w:rsid w:val="005C7025"/>
    <w:rsid w:val="005D0398"/>
    <w:rsid w:val="005D4CD6"/>
    <w:rsid w:val="005E1752"/>
    <w:rsid w:val="005E2DA3"/>
    <w:rsid w:val="005E5F18"/>
    <w:rsid w:val="005F0331"/>
    <w:rsid w:val="005F0DF9"/>
    <w:rsid w:val="005F10DC"/>
    <w:rsid w:val="005F397E"/>
    <w:rsid w:val="005F5D06"/>
    <w:rsid w:val="005F6313"/>
    <w:rsid w:val="005F73DB"/>
    <w:rsid w:val="00600DCE"/>
    <w:rsid w:val="00606548"/>
    <w:rsid w:val="0061797D"/>
    <w:rsid w:val="00620057"/>
    <w:rsid w:val="00625799"/>
    <w:rsid w:val="00642722"/>
    <w:rsid w:val="00655527"/>
    <w:rsid w:val="00660FD4"/>
    <w:rsid w:val="00665B07"/>
    <w:rsid w:val="00667C6C"/>
    <w:rsid w:val="00671881"/>
    <w:rsid w:val="00684C6C"/>
    <w:rsid w:val="00690D15"/>
    <w:rsid w:val="00694619"/>
    <w:rsid w:val="0069633B"/>
    <w:rsid w:val="006A0979"/>
    <w:rsid w:val="006A138A"/>
    <w:rsid w:val="006B4472"/>
    <w:rsid w:val="006B5912"/>
    <w:rsid w:val="006B7976"/>
    <w:rsid w:val="006D6110"/>
    <w:rsid w:val="006E20B5"/>
    <w:rsid w:val="006E75E4"/>
    <w:rsid w:val="006F214D"/>
    <w:rsid w:val="006F7DC4"/>
    <w:rsid w:val="007043D4"/>
    <w:rsid w:val="00723512"/>
    <w:rsid w:val="00734085"/>
    <w:rsid w:val="00736BC4"/>
    <w:rsid w:val="00747DCF"/>
    <w:rsid w:val="00770DC9"/>
    <w:rsid w:val="00771D98"/>
    <w:rsid w:val="007738D9"/>
    <w:rsid w:val="0077519D"/>
    <w:rsid w:val="00780454"/>
    <w:rsid w:val="00785ED5"/>
    <w:rsid w:val="00787D4B"/>
    <w:rsid w:val="007969D0"/>
    <w:rsid w:val="007B33FF"/>
    <w:rsid w:val="007B5342"/>
    <w:rsid w:val="007B5690"/>
    <w:rsid w:val="007B5B22"/>
    <w:rsid w:val="007B706B"/>
    <w:rsid w:val="007B74C5"/>
    <w:rsid w:val="007B78BA"/>
    <w:rsid w:val="007C413F"/>
    <w:rsid w:val="007D514C"/>
    <w:rsid w:val="007D707A"/>
    <w:rsid w:val="007E39F1"/>
    <w:rsid w:val="007E73AC"/>
    <w:rsid w:val="007E7DBF"/>
    <w:rsid w:val="00803C18"/>
    <w:rsid w:val="00804CD9"/>
    <w:rsid w:val="00805032"/>
    <w:rsid w:val="0081425D"/>
    <w:rsid w:val="0081475A"/>
    <w:rsid w:val="00814E23"/>
    <w:rsid w:val="00814FFF"/>
    <w:rsid w:val="0082463C"/>
    <w:rsid w:val="00826A74"/>
    <w:rsid w:val="00833103"/>
    <w:rsid w:val="008405D5"/>
    <w:rsid w:val="00842387"/>
    <w:rsid w:val="008458B5"/>
    <w:rsid w:val="00852707"/>
    <w:rsid w:val="0086444E"/>
    <w:rsid w:val="00870B6C"/>
    <w:rsid w:val="008737F3"/>
    <w:rsid w:val="00883223"/>
    <w:rsid w:val="00883D8D"/>
    <w:rsid w:val="0088517B"/>
    <w:rsid w:val="00897216"/>
    <w:rsid w:val="008974E4"/>
    <w:rsid w:val="008A13B5"/>
    <w:rsid w:val="008A3A6E"/>
    <w:rsid w:val="008B2537"/>
    <w:rsid w:val="008B5160"/>
    <w:rsid w:val="008C061E"/>
    <w:rsid w:val="008C7D1A"/>
    <w:rsid w:val="008D3CDC"/>
    <w:rsid w:val="008E0542"/>
    <w:rsid w:val="008E51C8"/>
    <w:rsid w:val="008E7EA6"/>
    <w:rsid w:val="009015C6"/>
    <w:rsid w:val="00905B0B"/>
    <w:rsid w:val="00905C2C"/>
    <w:rsid w:val="00915BCF"/>
    <w:rsid w:val="009206E5"/>
    <w:rsid w:val="00921E6B"/>
    <w:rsid w:val="00923BB6"/>
    <w:rsid w:val="00927144"/>
    <w:rsid w:val="00936221"/>
    <w:rsid w:val="0093666A"/>
    <w:rsid w:val="00937291"/>
    <w:rsid w:val="009448F6"/>
    <w:rsid w:val="009477CB"/>
    <w:rsid w:val="00951CB1"/>
    <w:rsid w:val="00962214"/>
    <w:rsid w:val="00976584"/>
    <w:rsid w:val="00990863"/>
    <w:rsid w:val="00991879"/>
    <w:rsid w:val="009950EA"/>
    <w:rsid w:val="009954F6"/>
    <w:rsid w:val="009A361A"/>
    <w:rsid w:val="009A6383"/>
    <w:rsid w:val="009C058C"/>
    <w:rsid w:val="009C710F"/>
    <w:rsid w:val="009C727E"/>
    <w:rsid w:val="009D196B"/>
    <w:rsid w:val="009D355E"/>
    <w:rsid w:val="009D3CA6"/>
    <w:rsid w:val="009D56A5"/>
    <w:rsid w:val="009E454D"/>
    <w:rsid w:val="009F1EA4"/>
    <w:rsid w:val="009F2260"/>
    <w:rsid w:val="009F5CE4"/>
    <w:rsid w:val="009F6467"/>
    <w:rsid w:val="00A03ED3"/>
    <w:rsid w:val="00A074B2"/>
    <w:rsid w:val="00A13758"/>
    <w:rsid w:val="00A17AFF"/>
    <w:rsid w:val="00A2732A"/>
    <w:rsid w:val="00A30399"/>
    <w:rsid w:val="00A42320"/>
    <w:rsid w:val="00A57988"/>
    <w:rsid w:val="00A6353A"/>
    <w:rsid w:val="00A7040C"/>
    <w:rsid w:val="00A73648"/>
    <w:rsid w:val="00A7517A"/>
    <w:rsid w:val="00A80AA0"/>
    <w:rsid w:val="00A81A1D"/>
    <w:rsid w:val="00A978BC"/>
    <w:rsid w:val="00AA043F"/>
    <w:rsid w:val="00AA224C"/>
    <w:rsid w:val="00AA23D7"/>
    <w:rsid w:val="00AA51A3"/>
    <w:rsid w:val="00AC1B02"/>
    <w:rsid w:val="00AC3094"/>
    <w:rsid w:val="00AC6B18"/>
    <w:rsid w:val="00AD32D2"/>
    <w:rsid w:val="00AE4CA2"/>
    <w:rsid w:val="00AF1524"/>
    <w:rsid w:val="00AF29EA"/>
    <w:rsid w:val="00AF6767"/>
    <w:rsid w:val="00AF6C39"/>
    <w:rsid w:val="00B0502D"/>
    <w:rsid w:val="00B13518"/>
    <w:rsid w:val="00B15E82"/>
    <w:rsid w:val="00B20DB9"/>
    <w:rsid w:val="00B30AD6"/>
    <w:rsid w:val="00B45A52"/>
    <w:rsid w:val="00B54949"/>
    <w:rsid w:val="00B778AA"/>
    <w:rsid w:val="00B83001"/>
    <w:rsid w:val="00B83140"/>
    <w:rsid w:val="00B83413"/>
    <w:rsid w:val="00B85CF0"/>
    <w:rsid w:val="00B863EE"/>
    <w:rsid w:val="00B86A27"/>
    <w:rsid w:val="00BA3BED"/>
    <w:rsid w:val="00BA5678"/>
    <w:rsid w:val="00BA7C2A"/>
    <w:rsid w:val="00BB68C1"/>
    <w:rsid w:val="00BB74DE"/>
    <w:rsid w:val="00BC2DD5"/>
    <w:rsid w:val="00BC3E0B"/>
    <w:rsid w:val="00BD1689"/>
    <w:rsid w:val="00BE3E36"/>
    <w:rsid w:val="00BE47BF"/>
    <w:rsid w:val="00BE5250"/>
    <w:rsid w:val="00C02F6A"/>
    <w:rsid w:val="00C0465F"/>
    <w:rsid w:val="00C101BE"/>
    <w:rsid w:val="00C124B5"/>
    <w:rsid w:val="00C15B60"/>
    <w:rsid w:val="00C15F16"/>
    <w:rsid w:val="00C20D12"/>
    <w:rsid w:val="00C226CA"/>
    <w:rsid w:val="00C27062"/>
    <w:rsid w:val="00C31498"/>
    <w:rsid w:val="00C32B29"/>
    <w:rsid w:val="00C32C91"/>
    <w:rsid w:val="00C4409F"/>
    <w:rsid w:val="00C62AB7"/>
    <w:rsid w:val="00C665F1"/>
    <w:rsid w:val="00C66890"/>
    <w:rsid w:val="00C67524"/>
    <w:rsid w:val="00C903F9"/>
    <w:rsid w:val="00C91018"/>
    <w:rsid w:val="00C92A29"/>
    <w:rsid w:val="00CA164C"/>
    <w:rsid w:val="00CA4848"/>
    <w:rsid w:val="00CA7BB8"/>
    <w:rsid w:val="00CB0E75"/>
    <w:rsid w:val="00CC7FC6"/>
    <w:rsid w:val="00CD6D07"/>
    <w:rsid w:val="00CE3ABD"/>
    <w:rsid w:val="00CF7F78"/>
    <w:rsid w:val="00D016B9"/>
    <w:rsid w:val="00D02225"/>
    <w:rsid w:val="00D04D40"/>
    <w:rsid w:val="00D1051D"/>
    <w:rsid w:val="00D1094B"/>
    <w:rsid w:val="00D10A56"/>
    <w:rsid w:val="00D11024"/>
    <w:rsid w:val="00D1105B"/>
    <w:rsid w:val="00D14FA0"/>
    <w:rsid w:val="00D24A6E"/>
    <w:rsid w:val="00D350E7"/>
    <w:rsid w:val="00D353A0"/>
    <w:rsid w:val="00D40400"/>
    <w:rsid w:val="00D43B1F"/>
    <w:rsid w:val="00D44F32"/>
    <w:rsid w:val="00D5264A"/>
    <w:rsid w:val="00D526E2"/>
    <w:rsid w:val="00D538E6"/>
    <w:rsid w:val="00D71414"/>
    <w:rsid w:val="00D73151"/>
    <w:rsid w:val="00D80215"/>
    <w:rsid w:val="00D85E01"/>
    <w:rsid w:val="00D85EFF"/>
    <w:rsid w:val="00DB04EC"/>
    <w:rsid w:val="00DB0D13"/>
    <w:rsid w:val="00DC25D7"/>
    <w:rsid w:val="00DC56FD"/>
    <w:rsid w:val="00DD08E0"/>
    <w:rsid w:val="00DD27F0"/>
    <w:rsid w:val="00DD755F"/>
    <w:rsid w:val="00DF0DC4"/>
    <w:rsid w:val="00DF3A0B"/>
    <w:rsid w:val="00DF501F"/>
    <w:rsid w:val="00E00150"/>
    <w:rsid w:val="00E07C31"/>
    <w:rsid w:val="00E17A1F"/>
    <w:rsid w:val="00E22FF3"/>
    <w:rsid w:val="00E24577"/>
    <w:rsid w:val="00E2591A"/>
    <w:rsid w:val="00E2776D"/>
    <w:rsid w:val="00E316F7"/>
    <w:rsid w:val="00E40FB8"/>
    <w:rsid w:val="00E419A2"/>
    <w:rsid w:val="00E43BA6"/>
    <w:rsid w:val="00E53395"/>
    <w:rsid w:val="00E573FA"/>
    <w:rsid w:val="00E63717"/>
    <w:rsid w:val="00E64CD4"/>
    <w:rsid w:val="00E71131"/>
    <w:rsid w:val="00E73769"/>
    <w:rsid w:val="00E76947"/>
    <w:rsid w:val="00E854B8"/>
    <w:rsid w:val="00E92860"/>
    <w:rsid w:val="00E97408"/>
    <w:rsid w:val="00E97B42"/>
    <w:rsid w:val="00EA078C"/>
    <w:rsid w:val="00EB0E24"/>
    <w:rsid w:val="00EB31EA"/>
    <w:rsid w:val="00EB6DE2"/>
    <w:rsid w:val="00EC0C32"/>
    <w:rsid w:val="00EC4288"/>
    <w:rsid w:val="00EC4532"/>
    <w:rsid w:val="00ED07B2"/>
    <w:rsid w:val="00ED3EB1"/>
    <w:rsid w:val="00ED42A1"/>
    <w:rsid w:val="00ED58FD"/>
    <w:rsid w:val="00ED6792"/>
    <w:rsid w:val="00ED773B"/>
    <w:rsid w:val="00EE172A"/>
    <w:rsid w:val="00EE4670"/>
    <w:rsid w:val="00EF40DD"/>
    <w:rsid w:val="00EF6EBE"/>
    <w:rsid w:val="00F00551"/>
    <w:rsid w:val="00F03DE6"/>
    <w:rsid w:val="00F05A3F"/>
    <w:rsid w:val="00F066AB"/>
    <w:rsid w:val="00F10717"/>
    <w:rsid w:val="00F34B70"/>
    <w:rsid w:val="00F37FAB"/>
    <w:rsid w:val="00F43919"/>
    <w:rsid w:val="00F50E97"/>
    <w:rsid w:val="00F62391"/>
    <w:rsid w:val="00F637B7"/>
    <w:rsid w:val="00F71D4E"/>
    <w:rsid w:val="00F723B0"/>
    <w:rsid w:val="00F757BB"/>
    <w:rsid w:val="00F809D0"/>
    <w:rsid w:val="00F86B01"/>
    <w:rsid w:val="00F90598"/>
    <w:rsid w:val="00F96E0A"/>
    <w:rsid w:val="00FA5A91"/>
    <w:rsid w:val="00FB7DBB"/>
    <w:rsid w:val="00FE2B17"/>
    <w:rsid w:val="00FE2DEC"/>
    <w:rsid w:val="038716D0"/>
    <w:rsid w:val="049D572A"/>
    <w:rsid w:val="05EB15F1"/>
    <w:rsid w:val="05F273AE"/>
    <w:rsid w:val="0BC3024B"/>
    <w:rsid w:val="0D642536"/>
    <w:rsid w:val="0F0E308E"/>
    <w:rsid w:val="0FAC3E2E"/>
    <w:rsid w:val="0FB24FAB"/>
    <w:rsid w:val="119A0F0D"/>
    <w:rsid w:val="13D05C24"/>
    <w:rsid w:val="172D7FF2"/>
    <w:rsid w:val="17C506C8"/>
    <w:rsid w:val="1A6A5B11"/>
    <w:rsid w:val="1E5D0993"/>
    <w:rsid w:val="1E753D6A"/>
    <w:rsid w:val="22B92B71"/>
    <w:rsid w:val="23413CA3"/>
    <w:rsid w:val="25B97B14"/>
    <w:rsid w:val="27960AA8"/>
    <w:rsid w:val="29B424BB"/>
    <w:rsid w:val="2B9D16C7"/>
    <w:rsid w:val="2C64592E"/>
    <w:rsid w:val="2D7A6D5C"/>
    <w:rsid w:val="2DF158E3"/>
    <w:rsid w:val="2EA71377"/>
    <w:rsid w:val="2FED78CD"/>
    <w:rsid w:val="304D4CAA"/>
    <w:rsid w:val="30DA13DA"/>
    <w:rsid w:val="353300EB"/>
    <w:rsid w:val="35AC0485"/>
    <w:rsid w:val="37EB54BE"/>
    <w:rsid w:val="395E1173"/>
    <w:rsid w:val="39BA7A46"/>
    <w:rsid w:val="3A1E2BC5"/>
    <w:rsid w:val="3C016C71"/>
    <w:rsid w:val="3CE37475"/>
    <w:rsid w:val="3D7F6BEC"/>
    <w:rsid w:val="47CD60A1"/>
    <w:rsid w:val="4AB15627"/>
    <w:rsid w:val="4C1945CF"/>
    <w:rsid w:val="4F05270A"/>
    <w:rsid w:val="50064E0E"/>
    <w:rsid w:val="504418F8"/>
    <w:rsid w:val="51267989"/>
    <w:rsid w:val="59DB084B"/>
    <w:rsid w:val="5A58543E"/>
    <w:rsid w:val="5CFA60FA"/>
    <w:rsid w:val="5D782775"/>
    <w:rsid w:val="638139FF"/>
    <w:rsid w:val="651369A9"/>
    <w:rsid w:val="651D4EDB"/>
    <w:rsid w:val="69A46FFE"/>
    <w:rsid w:val="69BC3010"/>
    <w:rsid w:val="6BA052A5"/>
    <w:rsid w:val="6BF62C56"/>
    <w:rsid w:val="6C054D3C"/>
    <w:rsid w:val="6D003DCD"/>
    <w:rsid w:val="6E013BDB"/>
    <w:rsid w:val="6F055996"/>
    <w:rsid w:val="70672E47"/>
    <w:rsid w:val="717736C5"/>
    <w:rsid w:val="7428040C"/>
    <w:rsid w:val="74301926"/>
    <w:rsid w:val="743D7FA1"/>
    <w:rsid w:val="744C74F6"/>
    <w:rsid w:val="746D6440"/>
    <w:rsid w:val="7522723B"/>
    <w:rsid w:val="77E83C9B"/>
    <w:rsid w:val="77EA1B73"/>
    <w:rsid w:val="7A606E96"/>
    <w:rsid w:val="7A7B627D"/>
    <w:rsid w:val="7C610238"/>
    <w:rsid w:val="7CFD70F9"/>
    <w:rsid w:val="7D364A7A"/>
    <w:rsid w:val="7D527320"/>
    <w:rsid w:val="7F5F0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8">
    <w:name w:val="Hyperlink"/>
    <w:basedOn w:val="a0"/>
    <w:uiPriority w:val="99"/>
    <w:qFormat/>
    <w:rPr>
      <w:color w:val="0563C1" w:themeColor="hyperlink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qFormat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3">
    <w:name w:val="页眉 Char"/>
    <w:basedOn w:val="a0"/>
    <w:link w:val="a7"/>
    <w:qFormat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4"/>
    <w:rPr>
      <w:kern w:val="2"/>
      <w:sz w:val="21"/>
      <w:szCs w:val="22"/>
    </w:rPr>
  </w:style>
  <w:style w:type="character" w:customStyle="1" w:styleId="Char">
    <w:name w:val="批注主题 Char"/>
    <w:basedOn w:val="Char0"/>
    <w:link w:val="a3"/>
    <w:rPr>
      <w:b/>
      <w:bCs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qFormat/>
    <w:rPr>
      <w:b/>
      <w:bCs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Balloon Text"/>
    <w:basedOn w:val="a"/>
    <w:link w:val="Char1"/>
    <w:qFormat/>
    <w:rPr>
      <w:sz w:val="18"/>
      <w:szCs w:val="18"/>
    </w:rPr>
  </w:style>
  <w:style w:type="paragraph" w:styleId="a6">
    <w:name w:val="footer"/>
    <w:basedOn w:val="a"/>
    <w:link w:val="Char2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3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20">
    <w:name w:val="toc 2"/>
    <w:basedOn w:val="a"/>
    <w:next w:val="a"/>
    <w:uiPriority w:val="39"/>
    <w:qFormat/>
    <w:pPr>
      <w:ind w:leftChars="200" w:left="420"/>
    </w:pPr>
  </w:style>
  <w:style w:type="character" w:styleId="a8">
    <w:name w:val="Hyperlink"/>
    <w:basedOn w:val="a0"/>
    <w:uiPriority w:val="99"/>
    <w:qFormat/>
    <w:rPr>
      <w:color w:val="0563C1" w:themeColor="hyperlink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Char1">
    <w:name w:val="批注框文本 Char"/>
    <w:basedOn w:val="a0"/>
    <w:link w:val="a5"/>
    <w:qFormat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b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Char3">
    <w:name w:val="页眉 Char"/>
    <w:basedOn w:val="a0"/>
    <w:link w:val="a7"/>
    <w:qFormat/>
    <w:rPr>
      <w:kern w:val="2"/>
      <w:sz w:val="18"/>
      <w:szCs w:val="18"/>
    </w:rPr>
  </w:style>
  <w:style w:type="character" w:customStyle="1" w:styleId="Char2">
    <w:name w:val="页脚 Char"/>
    <w:basedOn w:val="a0"/>
    <w:link w:val="a6"/>
    <w:uiPriority w:val="99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4"/>
    <w:rPr>
      <w:kern w:val="2"/>
      <w:sz w:val="21"/>
      <w:szCs w:val="22"/>
    </w:rPr>
  </w:style>
  <w:style w:type="character" w:customStyle="1" w:styleId="Char">
    <w:name w:val="批注主题 Char"/>
    <w:basedOn w:val="Char0"/>
    <w:link w:val="a3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png"/><Relationship Id="rId63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jpeg"/><Relationship Id="rId66" Type="http://schemas.microsoft.com/office/2011/relationships/people" Target="people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65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2B9825-4981-41A6-BB11-2BAD6F095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1063</TotalTime>
  <Pages>31</Pages>
  <Words>1294</Words>
  <Characters>7379</Characters>
  <Application>Microsoft Office Word</Application>
  <DocSecurity>0</DocSecurity>
  <Lines>61</Lines>
  <Paragraphs>17</Paragraphs>
  <ScaleCrop>false</ScaleCrop>
  <Company>Microsoft</Company>
  <LinksUpToDate>false</LinksUpToDate>
  <CharactersWithSpaces>8656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</dc:creator>
  <cp:lastModifiedBy>ChengYY</cp:lastModifiedBy>
  <cp:revision>493</cp:revision>
  <dcterms:created xsi:type="dcterms:W3CDTF">2017-06-16T08:05:00Z</dcterms:created>
  <dcterms:modified xsi:type="dcterms:W3CDTF">2018-12-19T00:17:00Z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